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6167" w14:textId="19460392" w:rsidR="003A457D" w:rsidRPr="00D31C39" w:rsidRDefault="004255E6" w:rsidP="003A457D">
      <w:pPr>
        <w:pStyle w:val="p2"/>
        <w:spacing w:line="360" w:lineRule="auto"/>
        <w:ind w:right="-142"/>
        <w:rPr>
          <w:b/>
          <w:bCs/>
          <w:color w:val="000000"/>
          <w:sz w:val="44"/>
          <w:szCs w:val="44"/>
          <w:lang w:val="de-DE"/>
        </w:rPr>
      </w:pPr>
      <w:r w:rsidRPr="00D31C39">
        <w:rPr>
          <w:b/>
          <w:bCs/>
          <w:noProof/>
          <w:sz w:val="44"/>
          <w:szCs w:val="44"/>
          <w:lang w:val="de-AT" w:eastAsia="de-AT"/>
        </w:rPr>
        <mc:AlternateContent>
          <mc:Choice Requires="wps">
            <w:drawing>
              <wp:anchor distT="0" distB="0" distL="114300" distR="114300" simplePos="0" relativeHeight="251659264" behindDoc="0" locked="0" layoutInCell="1" allowOverlap="1" wp14:anchorId="2F87A974" wp14:editId="2DE28EE6">
                <wp:simplePos x="0" y="0"/>
                <wp:positionH relativeFrom="column">
                  <wp:posOffset>3409950</wp:posOffset>
                </wp:positionH>
                <wp:positionV relativeFrom="paragraph">
                  <wp:posOffset>-52070</wp:posOffset>
                </wp:positionV>
                <wp:extent cx="2625725" cy="1246505"/>
                <wp:effectExtent l="0" t="0" r="222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246505"/>
                        </a:xfrm>
                        <a:prstGeom prst="rect">
                          <a:avLst/>
                        </a:prstGeom>
                        <a:solidFill>
                          <a:srgbClr val="FFFFFF"/>
                        </a:solidFill>
                        <a:ln w="9525">
                          <a:solidFill>
                            <a:srgbClr val="000000"/>
                          </a:solidFill>
                          <a:miter lim="800000"/>
                          <a:headEnd/>
                          <a:tailEnd/>
                        </a:ln>
                      </wps:spPr>
                      <wps:txbx>
                        <w:txbxContent>
                          <w:p w14:paraId="2DD90CF6" w14:textId="77777777" w:rsidR="003A457D" w:rsidRDefault="003A457D" w:rsidP="003A457D">
                            <w:pPr>
                              <w:spacing w:line="276" w:lineRule="auto"/>
                            </w:pPr>
                            <w:r>
                              <w:t>Ime, priimek:</w:t>
                            </w:r>
                          </w:p>
                          <w:p w14:paraId="7AD308B7" w14:textId="77777777" w:rsidR="003A457D" w:rsidRDefault="003A457D" w:rsidP="003A457D">
                            <w:pPr>
                              <w:spacing w:line="276" w:lineRule="auto"/>
                            </w:pPr>
                            <w:r>
                              <w:t>_____________________________</w:t>
                            </w:r>
                          </w:p>
                          <w:p w14:paraId="0D023C09" w14:textId="77777777" w:rsidR="003A457D" w:rsidRDefault="003A457D" w:rsidP="003A457D">
                            <w:pPr>
                              <w:spacing w:line="276" w:lineRule="auto"/>
                            </w:pPr>
                          </w:p>
                          <w:p w14:paraId="29C5D9F2" w14:textId="77777777" w:rsidR="003A457D" w:rsidRDefault="003A457D" w:rsidP="003A457D">
                            <w:pPr>
                              <w:spacing w:line="276" w:lineRule="auto"/>
                            </w:pPr>
                            <w:r>
                              <w:t>Razred: 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87A974" id="_x0000_t202" coordsize="21600,21600" o:spt="202" path="m,l,21600r21600,l21600,xe">
                <v:stroke joinstyle="miter"/>
                <v:path gradientshapeok="t" o:connecttype="rect"/>
              </v:shapetype>
              <v:shape id="Text Box 4" o:spid="_x0000_s1026" type="#_x0000_t202" style="position:absolute;margin-left:268.5pt;margin-top:-4.1pt;width:206.75pt;height:98.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">
                <v:textbox style="mso-fit-shape-to-text:t">
                  <w:txbxContent>
                    <w:p w14:paraId="2DD90CF6" w14:textId="77777777" w:rsidR="003A457D" w:rsidRDefault="003A457D" w:rsidP="003A457D">
                      <w:pPr>
                        <w:spacing w:line="276" w:lineRule="auto"/>
                      </w:pPr>
                      <w:r>
                        <w:t>Ime, priimek:</w:t>
                      </w:r>
                    </w:p>
                    <w:p w14:paraId="7AD308B7" w14:textId="77777777" w:rsidR="003A457D" w:rsidRDefault="003A457D" w:rsidP="003A457D">
                      <w:pPr>
                        <w:spacing w:line="276" w:lineRule="auto"/>
                      </w:pPr>
                      <w:r>
                        <w:t>_____________________________</w:t>
                      </w:r>
                    </w:p>
                    <w:p w14:paraId="0D023C09" w14:textId="77777777" w:rsidR="003A457D" w:rsidRDefault="003A457D" w:rsidP="003A457D">
                      <w:pPr>
                        <w:spacing w:line="276" w:lineRule="auto"/>
                      </w:pPr>
                    </w:p>
                    <w:p w14:paraId="29C5D9F2" w14:textId="77777777" w:rsidR="003A457D" w:rsidRDefault="003A457D" w:rsidP="003A457D">
                      <w:pPr>
                        <w:spacing w:line="276" w:lineRule="auto"/>
                      </w:pPr>
                      <w:r>
                        <w:t>Razred: ______</w:t>
                      </w:r>
                    </w:p>
                  </w:txbxContent>
                </v:textbox>
              </v:shape>
            </w:pict>
          </mc:Fallback>
        </mc:AlternateContent>
      </w:r>
      <w:r w:rsidR="00C42C6C">
        <w:rPr>
          <w:b/>
          <w:bCs/>
          <w:color w:val="000000"/>
          <w:sz w:val="44"/>
          <w:szCs w:val="44"/>
          <w:lang w:val="de-DE"/>
        </w:rPr>
        <w:t>4</w:t>
      </w:r>
      <w:r w:rsidRPr="00D31C39">
        <w:rPr>
          <w:b/>
          <w:bCs/>
          <w:color w:val="000000"/>
          <w:sz w:val="44"/>
          <w:szCs w:val="44"/>
          <w:lang w:val="de-DE"/>
        </w:rPr>
        <w:t>L 2</w:t>
      </w:r>
      <w:r w:rsidR="003A457D" w:rsidRPr="00D31C39">
        <w:rPr>
          <w:b/>
          <w:bCs/>
          <w:color w:val="000000"/>
          <w:sz w:val="44"/>
          <w:szCs w:val="44"/>
          <w:lang w:val="de-DE"/>
        </w:rPr>
        <w:t>TJ</w:t>
      </w:r>
    </w:p>
    <w:p w14:paraId="7C139E28" w14:textId="77777777" w:rsidR="00490068" w:rsidRPr="00D31C39" w:rsidRDefault="00490068" w:rsidP="00490068">
      <w:pPr>
        <w:rPr>
          <w:lang w:val="de-DE"/>
        </w:rPr>
      </w:pPr>
    </w:p>
    <w:p w14:paraId="17A75A65" w14:textId="77777777" w:rsidR="003A457D" w:rsidRPr="00D31C39" w:rsidRDefault="003A457D" w:rsidP="00490068">
      <w:pPr>
        <w:rPr>
          <w:lang w:val="de-DE"/>
        </w:rPr>
      </w:pPr>
    </w:p>
    <w:p w14:paraId="0A43A3E5" w14:textId="77777777" w:rsidR="003A457D" w:rsidRPr="00D31C39" w:rsidRDefault="003A457D" w:rsidP="00490068">
      <w:pPr>
        <w:rPr>
          <w:lang w:val="de-DE"/>
        </w:rPr>
      </w:pPr>
    </w:p>
    <w:p w14:paraId="5FF33B71" w14:textId="77777777" w:rsidR="003A457D" w:rsidRPr="00D31C39" w:rsidRDefault="003A457D" w:rsidP="00490068">
      <w:pPr>
        <w:rPr>
          <w:lang w:val="de-DE"/>
        </w:rPr>
      </w:pPr>
    </w:p>
    <w:p w14:paraId="113C412F" w14:textId="4D465B02" w:rsidR="003A457D" w:rsidRPr="00D31C39" w:rsidRDefault="003A457D" w:rsidP="003A457D">
      <w:pPr>
        <w:pStyle w:val="p2"/>
        <w:spacing w:line="360" w:lineRule="auto"/>
        <w:rPr>
          <w:b/>
          <w:bCs/>
          <w:lang w:val="de-DE"/>
        </w:rPr>
      </w:pPr>
      <w:r w:rsidRPr="00D31C39">
        <w:rPr>
          <w:b/>
          <w:bCs/>
          <w:lang w:val="de-DE"/>
        </w:rPr>
        <w:t>Nal</w:t>
      </w:r>
      <w:r w:rsidR="004255E6" w:rsidRPr="00D31C39">
        <w:rPr>
          <w:b/>
          <w:bCs/>
          <w:lang w:val="de-DE"/>
        </w:rPr>
        <w:t>ogo rešujejo tekmovalci skupine</w:t>
      </w:r>
      <w:r w:rsidR="00897C02" w:rsidRPr="00D31C39">
        <w:rPr>
          <w:b/>
          <w:bCs/>
          <w:lang w:val="de-DE"/>
        </w:rPr>
        <w:t xml:space="preserve"> F</w:t>
      </w:r>
    </w:p>
    <w:p w14:paraId="4F9D6777" w14:textId="77777777" w:rsidR="003A457D" w:rsidRPr="00D31C39" w:rsidRDefault="003A457D" w:rsidP="003A457D">
      <w:pPr>
        <w:pStyle w:val="p2"/>
        <w:spacing w:line="360" w:lineRule="auto"/>
        <w:rPr>
          <w:b/>
          <w:bCs/>
          <w:lang w:val="de-DE"/>
        </w:rPr>
      </w:pPr>
      <w:r w:rsidRPr="00D31C39">
        <w:rPr>
          <w:b/>
          <w:bCs/>
          <w:lang w:val="de-DE"/>
        </w:rPr>
        <w:t>Točkovnik</w:t>
      </w: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1"/>
        <w:gridCol w:w="1701"/>
        <w:gridCol w:w="1843"/>
      </w:tblGrid>
      <w:tr w:rsidR="003A457D" w:rsidRPr="00D31C39" w14:paraId="1F9ED0D1" w14:textId="77777777">
        <w:tc>
          <w:tcPr>
            <w:tcW w:w="534" w:type="dxa"/>
            <w:tcBorders>
              <w:bottom w:val="single" w:sz="18" w:space="0" w:color="auto"/>
            </w:tcBorders>
            <w:vAlign w:val="center"/>
          </w:tcPr>
          <w:p w14:paraId="64970D54" w14:textId="77777777" w:rsidR="003A457D" w:rsidRPr="00D31C39" w:rsidRDefault="003A457D" w:rsidP="00D02FA4">
            <w:pPr>
              <w:pStyle w:val="Naslov1"/>
              <w:spacing w:line="276" w:lineRule="auto"/>
              <w:rPr>
                <w:bCs w:val="0"/>
                <w:sz w:val="20"/>
                <w:szCs w:val="20"/>
                <w:lang w:val="de-DE"/>
              </w:rPr>
            </w:pPr>
          </w:p>
        </w:tc>
        <w:tc>
          <w:tcPr>
            <w:tcW w:w="4111" w:type="dxa"/>
            <w:tcBorders>
              <w:bottom w:val="single" w:sz="18" w:space="0" w:color="auto"/>
            </w:tcBorders>
            <w:vAlign w:val="center"/>
          </w:tcPr>
          <w:p w14:paraId="11E74C33" w14:textId="77777777" w:rsidR="003A457D" w:rsidRPr="00D31C39" w:rsidRDefault="003A457D" w:rsidP="00D02FA4">
            <w:pPr>
              <w:pStyle w:val="Naslov1"/>
              <w:spacing w:before="0" w:beforeAutospacing="0" w:after="0" w:afterAutospacing="0" w:line="276" w:lineRule="auto"/>
              <w:rPr>
                <w:bCs w:val="0"/>
                <w:sz w:val="20"/>
                <w:szCs w:val="20"/>
                <w:lang w:val="de-DE"/>
              </w:rPr>
            </w:pPr>
            <w:r w:rsidRPr="00D31C39">
              <w:rPr>
                <w:bCs w:val="0"/>
                <w:sz w:val="20"/>
                <w:szCs w:val="20"/>
                <w:lang w:val="de-DE"/>
              </w:rPr>
              <w:t>Del tekmovalne naloge</w:t>
            </w:r>
          </w:p>
        </w:tc>
        <w:tc>
          <w:tcPr>
            <w:tcW w:w="1701" w:type="dxa"/>
            <w:tcBorders>
              <w:bottom w:val="single" w:sz="18" w:space="0" w:color="auto"/>
            </w:tcBorders>
            <w:vAlign w:val="center"/>
          </w:tcPr>
          <w:p w14:paraId="7162FD97" w14:textId="77777777" w:rsidR="003A457D" w:rsidRPr="00D31C39" w:rsidRDefault="003A457D" w:rsidP="00D02FA4">
            <w:pPr>
              <w:pStyle w:val="Naslov1"/>
              <w:spacing w:before="0" w:beforeAutospacing="0" w:after="0" w:afterAutospacing="0" w:line="276" w:lineRule="auto"/>
              <w:rPr>
                <w:bCs w:val="0"/>
                <w:sz w:val="20"/>
                <w:szCs w:val="20"/>
                <w:lang w:val="de-DE"/>
              </w:rPr>
            </w:pPr>
            <w:r w:rsidRPr="00D31C39">
              <w:rPr>
                <w:bCs w:val="0"/>
                <w:sz w:val="20"/>
                <w:szCs w:val="20"/>
                <w:lang w:val="de-DE"/>
              </w:rPr>
              <w:t>možne točke</w:t>
            </w:r>
          </w:p>
        </w:tc>
        <w:tc>
          <w:tcPr>
            <w:tcW w:w="1843" w:type="dxa"/>
            <w:tcBorders>
              <w:bottom w:val="single" w:sz="18" w:space="0" w:color="auto"/>
            </w:tcBorders>
            <w:vAlign w:val="center"/>
          </w:tcPr>
          <w:p w14:paraId="7DA78B7A" w14:textId="77777777" w:rsidR="003A457D" w:rsidRPr="00D31C39" w:rsidRDefault="003A457D" w:rsidP="00D02FA4">
            <w:pPr>
              <w:pStyle w:val="Naslov1"/>
              <w:spacing w:before="0" w:beforeAutospacing="0" w:after="0" w:afterAutospacing="0" w:line="276" w:lineRule="auto"/>
              <w:rPr>
                <w:bCs w:val="0"/>
                <w:sz w:val="20"/>
                <w:szCs w:val="20"/>
                <w:lang w:val="de-DE"/>
              </w:rPr>
            </w:pPr>
            <w:r w:rsidRPr="00D31C39">
              <w:rPr>
                <w:bCs w:val="0"/>
                <w:sz w:val="20"/>
                <w:szCs w:val="20"/>
                <w:lang w:val="de-DE"/>
              </w:rPr>
              <w:t>dosežene točke</w:t>
            </w:r>
          </w:p>
        </w:tc>
      </w:tr>
      <w:tr w:rsidR="003A457D" w:rsidRPr="00D31C39" w14:paraId="791E53D3" w14:textId="77777777">
        <w:trPr>
          <w:trHeight w:val="267"/>
        </w:trPr>
        <w:tc>
          <w:tcPr>
            <w:tcW w:w="534" w:type="dxa"/>
            <w:vMerge w:val="restart"/>
            <w:tcBorders>
              <w:top w:val="single" w:sz="18" w:space="0" w:color="auto"/>
            </w:tcBorders>
            <w:vAlign w:val="center"/>
          </w:tcPr>
          <w:p w14:paraId="2ABDA164" w14:textId="77777777" w:rsidR="003A457D" w:rsidRPr="00D31C39" w:rsidRDefault="003A457D" w:rsidP="00D02FA4">
            <w:pPr>
              <w:pStyle w:val="Naslov1"/>
              <w:spacing w:line="276" w:lineRule="auto"/>
              <w:rPr>
                <w:b w:val="0"/>
                <w:bCs w:val="0"/>
                <w:sz w:val="20"/>
                <w:szCs w:val="20"/>
                <w:lang w:val="de-DE"/>
              </w:rPr>
            </w:pPr>
            <w:r w:rsidRPr="00D31C39">
              <w:rPr>
                <w:b w:val="0"/>
                <w:bCs w:val="0"/>
                <w:sz w:val="20"/>
                <w:szCs w:val="20"/>
                <w:lang w:val="de-DE"/>
              </w:rPr>
              <w:t>A.</w:t>
            </w:r>
          </w:p>
        </w:tc>
        <w:tc>
          <w:tcPr>
            <w:tcW w:w="4111" w:type="dxa"/>
            <w:tcBorders>
              <w:top w:val="single" w:sz="18" w:space="0" w:color="auto"/>
            </w:tcBorders>
            <w:vAlign w:val="center"/>
          </w:tcPr>
          <w:p w14:paraId="47E54D66" w14:textId="77777777" w:rsidR="003A457D" w:rsidRPr="00D31C39" w:rsidRDefault="003A457D" w:rsidP="00897C02">
            <w:pPr>
              <w:pStyle w:val="Naslov1"/>
              <w:spacing w:before="0" w:beforeAutospacing="0" w:after="0" w:afterAutospacing="0" w:line="276" w:lineRule="auto"/>
              <w:rPr>
                <w:b w:val="0"/>
                <w:bCs w:val="0"/>
                <w:sz w:val="20"/>
                <w:szCs w:val="20"/>
                <w:lang w:val="de-DE"/>
              </w:rPr>
            </w:pPr>
            <w:r w:rsidRPr="00D31C39">
              <w:rPr>
                <w:b w:val="0"/>
                <w:bCs w:val="0"/>
                <w:sz w:val="20"/>
                <w:szCs w:val="20"/>
                <w:lang w:val="de-DE"/>
              </w:rPr>
              <w:t xml:space="preserve">Bralno razumevanje - 1. </w:t>
            </w:r>
            <w:r w:rsidR="00897C02" w:rsidRPr="00D31C39">
              <w:rPr>
                <w:b w:val="0"/>
                <w:bCs w:val="0"/>
                <w:sz w:val="20"/>
                <w:szCs w:val="20"/>
                <w:lang w:val="de-DE"/>
              </w:rPr>
              <w:t>n</w:t>
            </w:r>
            <w:r w:rsidRPr="00D31C39">
              <w:rPr>
                <w:b w:val="0"/>
                <w:bCs w:val="0"/>
                <w:sz w:val="20"/>
                <w:szCs w:val="20"/>
                <w:lang w:val="de-DE"/>
              </w:rPr>
              <w:t>aloga</w:t>
            </w:r>
          </w:p>
        </w:tc>
        <w:tc>
          <w:tcPr>
            <w:tcW w:w="1701" w:type="dxa"/>
            <w:tcBorders>
              <w:top w:val="single" w:sz="18" w:space="0" w:color="auto"/>
            </w:tcBorders>
            <w:vAlign w:val="center"/>
          </w:tcPr>
          <w:p w14:paraId="42D71440" w14:textId="172234BF" w:rsidR="003A457D" w:rsidRPr="00D31C39" w:rsidRDefault="00560D32" w:rsidP="00D02FA4">
            <w:pPr>
              <w:pStyle w:val="Naslov1"/>
              <w:spacing w:line="276" w:lineRule="auto"/>
              <w:jc w:val="center"/>
              <w:rPr>
                <w:b w:val="0"/>
                <w:bCs w:val="0"/>
                <w:sz w:val="20"/>
                <w:szCs w:val="20"/>
                <w:lang w:val="de-DE"/>
              </w:rPr>
            </w:pPr>
            <w:r>
              <w:rPr>
                <w:b w:val="0"/>
                <w:bCs w:val="0"/>
                <w:sz w:val="20"/>
                <w:szCs w:val="20"/>
                <w:lang w:val="de-DE"/>
              </w:rPr>
              <w:t>5</w:t>
            </w:r>
          </w:p>
        </w:tc>
        <w:tc>
          <w:tcPr>
            <w:tcW w:w="1843" w:type="dxa"/>
            <w:vMerge w:val="restart"/>
            <w:tcBorders>
              <w:top w:val="single" w:sz="18" w:space="0" w:color="auto"/>
            </w:tcBorders>
            <w:vAlign w:val="center"/>
          </w:tcPr>
          <w:p w14:paraId="5030BF0E" w14:textId="77777777" w:rsidR="003A457D" w:rsidRPr="00D31C39" w:rsidRDefault="003A457D" w:rsidP="00D02FA4">
            <w:pPr>
              <w:pStyle w:val="Naslov1"/>
              <w:spacing w:line="276" w:lineRule="auto"/>
              <w:rPr>
                <w:b w:val="0"/>
                <w:bCs w:val="0"/>
                <w:color w:val="FF0000"/>
                <w:sz w:val="20"/>
                <w:szCs w:val="20"/>
                <w:lang w:val="de-DE"/>
              </w:rPr>
            </w:pPr>
          </w:p>
        </w:tc>
      </w:tr>
      <w:tr w:rsidR="003A457D" w:rsidRPr="00D31C39" w14:paraId="750AE80D" w14:textId="77777777">
        <w:trPr>
          <w:trHeight w:val="267"/>
        </w:trPr>
        <w:tc>
          <w:tcPr>
            <w:tcW w:w="534" w:type="dxa"/>
            <w:vMerge/>
            <w:vAlign w:val="center"/>
          </w:tcPr>
          <w:p w14:paraId="1B82BA65" w14:textId="77777777" w:rsidR="003A457D" w:rsidRPr="00D31C39" w:rsidRDefault="003A457D" w:rsidP="00D02FA4">
            <w:pPr>
              <w:pStyle w:val="Naslov1"/>
              <w:spacing w:line="276" w:lineRule="auto"/>
              <w:rPr>
                <w:b w:val="0"/>
                <w:bCs w:val="0"/>
                <w:sz w:val="20"/>
                <w:szCs w:val="20"/>
                <w:lang w:val="de-DE"/>
              </w:rPr>
            </w:pPr>
          </w:p>
        </w:tc>
        <w:tc>
          <w:tcPr>
            <w:tcW w:w="4111" w:type="dxa"/>
            <w:vAlign w:val="center"/>
          </w:tcPr>
          <w:p w14:paraId="0135682C" w14:textId="77777777" w:rsidR="003A457D" w:rsidRPr="00D31C39" w:rsidRDefault="003A457D" w:rsidP="00D02FA4">
            <w:pPr>
              <w:pStyle w:val="Naslov1"/>
              <w:spacing w:before="0" w:beforeAutospacing="0" w:after="0" w:afterAutospacing="0" w:line="276" w:lineRule="auto"/>
              <w:rPr>
                <w:b w:val="0"/>
                <w:bCs w:val="0"/>
                <w:sz w:val="20"/>
                <w:szCs w:val="20"/>
                <w:lang w:val="de-DE"/>
              </w:rPr>
            </w:pPr>
            <w:r w:rsidRPr="00D31C39">
              <w:rPr>
                <w:b w:val="0"/>
                <w:bCs w:val="0"/>
                <w:sz w:val="20"/>
                <w:szCs w:val="20"/>
                <w:lang w:val="de-DE"/>
              </w:rPr>
              <w:t>2. naloga</w:t>
            </w:r>
          </w:p>
        </w:tc>
        <w:tc>
          <w:tcPr>
            <w:tcW w:w="1701" w:type="dxa"/>
            <w:vAlign w:val="center"/>
          </w:tcPr>
          <w:p w14:paraId="78EA0B4A" w14:textId="164E3897" w:rsidR="003A457D" w:rsidRPr="00D31C39" w:rsidRDefault="00560D32" w:rsidP="00D02FA4">
            <w:pPr>
              <w:pStyle w:val="Naslov1"/>
              <w:spacing w:line="276" w:lineRule="auto"/>
              <w:jc w:val="center"/>
              <w:rPr>
                <w:b w:val="0"/>
                <w:bCs w:val="0"/>
                <w:sz w:val="20"/>
                <w:szCs w:val="20"/>
                <w:lang w:val="de-DE"/>
              </w:rPr>
            </w:pPr>
            <w:r>
              <w:rPr>
                <w:b w:val="0"/>
                <w:bCs w:val="0"/>
                <w:sz w:val="20"/>
                <w:szCs w:val="20"/>
                <w:lang w:val="de-DE"/>
              </w:rPr>
              <w:t>5</w:t>
            </w:r>
          </w:p>
        </w:tc>
        <w:tc>
          <w:tcPr>
            <w:tcW w:w="1843" w:type="dxa"/>
            <w:vMerge/>
            <w:vAlign w:val="center"/>
          </w:tcPr>
          <w:p w14:paraId="45C015A3" w14:textId="77777777" w:rsidR="003A457D" w:rsidRPr="00D31C39" w:rsidRDefault="003A457D" w:rsidP="00D02FA4">
            <w:pPr>
              <w:pStyle w:val="Naslov1"/>
              <w:spacing w:line="276" w:lineRule="auto"/>
              <w:rPr>
                <w:b w:val="0"/>
                <w:bCs w:val="0"/>
                <w:color w:val="FF0000"/>
                <w:sz w:val="20"/>
                <w:szCs w:val="20"/>
                <w:lang w:val="de-DE"/>
              </w:rPr>
            </w:pPr>
          </w:p>
        </w:tc>
      </w:tr>
      <w:tr w:rsidR="003A457D" w:rsidRPr="00D31C39" w14:paraId="08FBB260" w14:textId="77777777">
        <w:tc>
          <w:tcPr>
            <w:tcW w:w="534" w:type="dxa"/>
            <w:tcBorders>
              <w:top w:val="single" w:sz="18" w:space="0" w:color="auto"/>
              <w:bottom w:val="single" w:sz="18" w:space="0" w:color="auto"/>
            </w:tcBorders>
            <w:vAlign w:val="center"/>
          </w:tcPr>
          <w:p w14:paraId="3E7532C2" w14:textId="77777777" w:rsidR="003A457D" w:rsidRPr="00D31C39" w:rsidRDefault="003A457D" w:rsidP="00D02FA4">
            <w:pPr>
              <w:pStyle w:val="Naslov1"/>
              <w:spacing w:line="276" w:lineRule="auto"/>
              <w:rPr>
                <w:b w:val="0"/>
                <w:bCs w:val="0"/>
                <w:sz w:val="20"/>
                <w:szCs w:val="20"/>
                <w:lang w:val="de-DE"/>
              </w:rPr>
            </w:pPr>
            <w:r w:rsidRPr="00D31C39">
              <w:rPr>
                <w:b w:val="0"/>
                <w:bCs w:val="0"/>
                <w:sz w:val="20"/>
                <w:szCs w:val="20"/>
                <w:lang w:val="de-DE"/>
              </w:rPr>
              <w:t>B.</w:t>
            </w:r>
          </w:p>
        </w:tc>
        <w:tc>
          <w:tcPr>
            <w:tcW w:w="4111" w:type="dxa"/>
            <w:tcBorders>
              <w:top w:val="single" w:sz="18" w:space="0" w:color="auto"/>
              <w:bottom w:val="single" w:sz="18" w:space="0" w:color="auto"/>
            </w:tcBorders>
            <w:vAlign w:val="center"/>
          </w:tcPr>
          <w:p w14:paraId="31291604" w14:textId="77777777" w:rsidR="003A457D" w:rsidRPr="00D31C39" w:rsidRDefault="003A457D" w:rsidP="00D02FA4">
            <w:pPr>
              <w:pStyle w:val="Naslov1"/>
              <w:spacing w:before="0" w:beforeAutospacing="0" w:after="0" w:afterAutospacing="0" w:line="276" w:lineRule="auto"/>
              <w:rPr>
                <w:b w:val="0"/>
                <w:bCs w:val="0"/>
                <w:sz w:val="20"/>
                <w:szCs w:val="20"/>
                <w:lang w:val="de-DE"/>
              </w:rPr>
            </w:pPr>
            <w:r w:rsidRPr="00D31C39">
              <w:rPr>
                <w:b w:val="0"/>
                <w:bCs w:val="0"/>
                <w:sz w:val="20"/>
                <w:szCs w:val="20"/>
                <w:lang w:val="de-DE"/>
              </w:rPr>
              <w:t>Strukture – naloga dopolnjevanja</w:t>
            </w:r>
          </w:p>
        </w:tc>
        <w:tc>
          <w:tcPr>
            <w:tcW w:w="1701" w:type="dxa"/>
            <w:tcBorders>
              <w:top w:val="single" w:sz="18" w:space="0" w:color="auto"/>
              <w:bottom w:val="single" w:sz="18" w:space="0" w:color="auto"/>
            </w:tcBorders>
            <w:vAlign w:val="center"/>
          </w:tcPr>
          <w:p w14:paraId="103E739E" w14:textId="3FF54CE1" w:rsidR="003A457D" w:rsidRPr="00D31C39" w:rsidRDefault="00560D32" w:rsidP="00D02FA4">
            <w:pPr>
              <w:pStyle w:val="Naslov1"/>
              <w:spacing w:before="0" w:beforeAutospacing="0" w:after="0" w:afterAutospacing="0" w:line="276" w:lineRule="auto"/>
              <w:jc w:val="center"/>
              <w:rPr>
                <w:b w:val="0"/>
                <w:bCs w:val="0"/>
                <w:sz w:val="20"/>
                <w:szCs w:val="20"/>
                <w:lang w:val="de-DE"/>
              </w:rPr>
            </w:pPr>
            <w:r>
              <w:rPr>
                <w:b w:val="0"/>
                <w:bCs w:val="0"/>
                <w:sz w:val="20"/>
                <w:szCs w:val="20"/>
                <w:lang w:val="de-DE"/>
              </w:rPr>
              <w:t>15</w:t>
            </w:r>
          </w:p>
        </w:tc>
        <w:tc>
          <w:tcPr>
            <w:tcW w:w="1843" w:type="dxa"/>
            <w:tcBorders>
              <w:top w:val="single" w:sz="18" w:space="0" w:color="auto"/>
              <w:bottom w:val="single" w:sz="18" w:space="0" w:color="auto"/>
            </w:tcBorders>
            <w:vAlign w:val="center"/>
          </w:tcPr>
          <w:p w14:paraId="46E637E9" w14:textId="77777777" w:rsidR="003A457D" w:rsidRPr="00D31C39" w:rsidRDefault="003A457D" w:rsidP="00D02FA4">
            <w:pPr>
              <w:pStyle w:val="Naslov1"/>
              <w:spacing w:before="0" w:beforeAutospacing="0" w:after="0" w:afterAutospacing="0" w:line="276" w:lineRule="auto"/>
              <w:rPr>
                <w:b w:val="0"/>
                <w:bCs w:val="0"/>
                <w:color w:val="FF0000"/>
                <w:sz w:val="20"/>
                <w:szCs w:val="20"/>
                <w:lang w:val="de-DE"/>
              </w:rPr>
            </w:pPr>
          </w:p>
        </w:tc>
      </w:tr>
      <w:tr w:rsidR="00756040" w:rsidRPr="00D31C39" w14:paraId="336B8E2D" w14:textId="77777777">
        <w:tc>
          <w:tcPr>
            <w:tcW w:w="534" w:type="dxa"/>
            <w:tcBorders>
              <w:top w:val="single" w:sz="18" w:space="0" w:color="auto"/>
              <w:bottom w:val="single" w:sz="18" w:space="0" w:color="auto"/>
            </w:tcBorders>
            <w:vAlign w:val="center"/>
          </w:tcPr>
          <w:p w14:paraId="3AF6C05A" w14:textId="77777777" w:rsidR="00756040" w:rsidRPr="00D31C39" w:rsidRDefault="00756040" w:rsidP="00D02FA4">
            <w:pPr>
              <w:pStyle w:val="Naslov1"/>
              <w:spacing w:line="276" w:lineRule="auto"/>
              <w:rPr>
                <w:b w:val="0"/>
                <w:bCs w:val="0"/>
                <w:sz w:val="20"/>
                <w:szCs w:val="20"/>
                <w:lang w:val="de-DE"/>
              </w:rPr>
            </w:pPr>
            <w:r w:rsidRPr="00D31C39">
              <w:rPr>
                <w:b w:val="0"/>
                <w:bCs w:val="0"/>
                <w:sz w:val="20"/>
                <w:szCs w:val="20"/>
                <w:lang w:val="de-DE"/>
              </w:rPr>
              <w:t>C.</w:t>
            </w:r>
          </w:p>
        </w:tc>
        <w:tc>
          <w:tcPr>
            <w:tcW w:w="4111" w:type="dxa"/>
            <w:tcBorders>
              <w:top w:val="single" w:sz="18" w:space="0" w:color="auto"/>
              <w:bottom w:val="single" w:sz="18" w:space="0" w:color="auto"/>
            </w:tcBorders>
            <w:vAlign w:val="center"/>
          </w:tcPr>
          <w:p w14:paraId="273E0E5E" w14:textId="77777777" w:rsidR="00756040" w:rsidRPr="00D31C39" w:rsidRDefault="00756040" w:rsidP="00897C02">
            <w:pPr>
              <w:pStyle w:val="Naslov1"/>
              <w:spacing w:before="0" w:beforeAutospacing="0" w:after="0" w:afterAutospacing="0" w:line="276" w:lineRule="auto"/>
              <w:rPr>
                <w:b w:val="0"/>
                <w:bCs w:val="0"/>
                <w:sz w:val="20"/>
                <w:szCs w:val="20"/>
                <w:lang w:val="de-DE"/>
              </w:rPr>
            </w:pPr>
            <w:r w:rsidRPr="00D31C39">
              <w:rPr>
                <w:b w:val="0"/>
                <w:bCs w:val="0"/>
                <w:sz w:val="20"/>
                <w:szCs w:val="20"/>
                <w:lang w:val="de-DE"/>
              </w:rPr>
              <w:t>Strukture – slovnične naloge – 1. naloga</w:t>
            </w:r>
          </w:p>
        </w:tc>
        <w:tc>
          <w:tcPr>
            <w:tcW w:w="1701" w:type="dxa"/>
            <w:tcBorders>
              <w:top w:val="single" w:sz="18" w:space="0" w:color="auto"/>
              <w:bottom w:val="single" w:sz="18" w:space="0" w:color="auto"/>
            </w:tcBorders>
            <w:vAlign w:val="center"/>
          </w:tcPr>
          <w:p w14:paraId="12BA058A" w14:textId="40932A95" w:rsidR="00756040" w:rsidRPr="00D31C39" w:rsidRDefault="00560D32" w:rsidP="00D02FA4">
            <w:pPr>
              <w:pStyle w:val="Naslov1"/>
              <w:spacing w:before="0" w:beforeAutospacing="0" w:after="0" w:afterAutospacing="0" w:line="276" w:lineRule="auto"/>
              <w:jc w:val="center"/>
              <w:rPr>
                <w:b w:val="0"/>
                <w:bCs w:val="0"/>
                <w:sz w:val="20"/>
                <w:szCs w:val="20"/>
                <w:lang w:val="de-DE"/>
              </w:rPr>
            </w:pPr>
            <w:r>
              <w:rPr>
                <w:b w:val="0"/>
                <w:bCs w:val="0"/>
                <w:sz w:val="20"/>
                <w:szCs w:val="20"/>
                <w:lang w:val="de-DE"/>
              </w:rPr>
              <w:t>6</w:t>
            </w:r>
          </w:p>
        </w:tc>
        <w:tc>
          <w:tcPr>
            <w:tcW w:w="1843" w:type="dxa"/>
            <w:vMerge w:val="restart"/>
            <w:tcBorders>
              <w:top w:val="single" w:sz="18" w:space="0" w:color="auto"/>
            </w:tcBorders>
            <w:vAlign w:val="center"/>
          </w:tcPr>
          <w:p w14:paraId="05734D5D" w14:textId="77777777" w:rsidR="00756040" w:rsidRPr="00D31C39" w:rsidRDefault="00756040" w:rsidP="00D02FA4">
            <w:pPr>
              <w:pStyle w:val="Naslov1"/>
              <w:spacing w:before="0" w:beforeAutospacing="0" w:after="0" w:afterAutospacing="0" w:line="276" w:lineRule="auto"/>
              <w:rPr>
                <w:b w:val="0"/>
                <w:bCs w:val="0"/>
                <w:color w:val="FF0000"/>
                <w:sz w:val="20"/>
                <w:szCs w:val="20"/>
                <w:lang w:val="de-DE"/>
              </w:rPr>
            </w:pPr>
          </w:p>
        </w:tc>
      </w:tr>
      <w:tr w:rsidR="00756040" w:rsidRPr="00D31C39" w14:paraId="0C2DB0B3" w14:textId="77777777">
        <w:tc>
          <w:tcPr>
            <w:tcW w:w="534" w:type="dxa"/>
            <w:tcBorders>
              <w:top w:val="single" w:sz="18" w:space="0" w:color="auto"/>
              <w:bottom w:val="single" w:sz="18" w:space="0" w:color="auto"/>
            </w:tcBorders>
            <w:vAlign w:val="center"/>
          </w:tcPr>
          <w:p w14:paraId="403A2053" w14:textId="77777777" w:rsidR="00756040" w:rsidRPr="00D31C39" w:rsidRDefault="00756040" w:rsidP="00D02FA4">
            <w:pPr>
              <w:pStyle w:val="Naslov1"/>
              <w:spacing w:line="276" w:lineRule="auto"/>
              <w:rPr>
                <w:b w:val="0"/>
                <w:bCs w:val="0"/>
                <w:sz w:val="20"/>
                <w:szCs w:val="20"/>
                <w:lang w:val="de-DE"/>
              </w:rPr>
            </w:pPr>
          </w:p>
        </w:tc>
        <w:tc>
          <w:tcPr>
            <w:tcW w:w="4111" w:type="dxa"/>
            <w:tcBorders>
              <w:top w:val="single" w:sz="18" w:space="0" w:color="auto"/>
              <w:bottom w:val="single" w:sz="18" w:space="0" w:color="auto"/>
            </w:tcBorders>
            <w:vAlign w:val="center"/>
          </w:tcPr>
          <w:p w14:paraId="10F6F10A" w14:textId="77777777" w:rsidR="00756040" w:rsidRPr="00D31C39" w:rsidRDefault="00756040" w:rsidP="00D02FA4">
            <w:pPr>
              <w:pStyle w:val="Naslov1"/>
              <w:spacing w:before="0" w:beforeAutospacing="0" w:after="0" w:afterAutospacing="0" w:line="276" w:lineRule="auto"/>
              <w:rPr>
                <w:b w:val="0"/>
                <w:bCs w:val="0"/>
                <w:sz w:val="20"/>
                <w:szCs w:val="20"/>
                <w:lang w:val="de-DE"/>
              </w:rPr>
            </w:pPr>
            <w:r w:rsidRPr="00D31C39">
              <w:rPr>
                <w:b w:val="0"/>
                <w:bCs w:val="0"/>
                <w:sz w:val="20"/>
                <w:szCs w:val="20"/>
                <w:lang w:val="de-DE"/>
              </w:rPr>
              <w:t>2. naloga</w:t>
            </w:r>
          </w:p>
        </w:tc>
        <w:tc>
          <w:tcPr>
            <w:tcW w:w="1701" w:type="dxa"/>
            <w:tcBorders>
              <w:top w:val="single" w:sz="18" w:space="0" w:color="auto"/>
              <w:bottom w:val="single" w:sz="18" w:space="0" w:color="auto"/>
            </w:tcBorders>
            <w:vAlign w:val="center"/>
          </w:tcPr>
          <w:p w14:paraId="6C89BAC9" w14:textId="68D55D9C" w:rsidR="00756040" w:rsidRPr="00D31C39" w:rsidRDefault="00560D32" w:rsidP="00D02FA4">
            <w:pPr>
              <w:pStyle w:val="Naslov1"/>
              <w:spacing w:before="0" w:beforeAutospacing="0" w:after="0" w:afterAutospacing="0" w:line="276" w:lineRule="auto"/>
              <w:jc w:val="center"/>
              <w:rPr>
                <w:b w:val="0"/>
                <w:bCs w:val="0"/>
                <w:sz w:val="20"/>
                <w:szCs w:val="20"/>
                <w:lang w:val="de-DE"/>
              </w:rPr>
            </w:pPr>
            <w:r>
              <w:rPr>
                <w:b w:val="0"/>
                <w:bCs w:val="0"/>
                <w:sz w:val="20"/>
                <w:szCs w:val="20"/>
                <w:lang w:val="de-DE"/>
              </w:rPr>
              <w:t>9</w:t>
            </w:r>
          </w:p>
        </w:tc>
        <w:tc>
          <w:tcPr>
            <w:tcW w:w="1843" w:type="dxa"/>
            <w:vMerge/>
            <w:tcBorders>
              <w:bottom w:val="single" w:sz="18" w:space="0" w:color="auto"/>
            </w:tcBorders>
            <w:vAlign w:val="center"/>
          </w:tcPr>
          <w:p w14:paraId="7ACFAD06" w14:textId="77777777" w:rsidR="00756040" w:rsidRPr="00D31C39" w:rsidRDefault="00756040" w:rsidP="00D02FA4">
            <w:pPr>
              <w:pStyle w:val="Naslov1"/>
              <w:spacing w:before="0" w:beforeAutospacing="0" w:after="0" w:afterAutospacing="0" w:line="276" w:lineRule="auto"/>
              <w:rPr>
                <w:b w:val="0"/>
                <w:bCs w:val="0"/>
                <w:color w:val="FF0000"/>
                <w:sz w:val="20"/>
                <w:szCs w:val="20"/>
                <w:highlight w:val="yellow"/>
                <w:lang w:val="de-DE"/>
              </w:rPr>
            </w:pPr>
          </w:p>
        </w:tc>
      </w:tr>
      <w:tr w:rsidR="003A457D" w:rsidRPr="00D31C39" w14:paraId="4B36984F" w14:textId="77777777">
        <w:tc>
          <w:tcPr>
            <w:tcW w:w="534" w:type="dxa"/>
            <w:tcBorders>
              <w:top w:val="single" w:sz="18" w:space="0" w:color="auto"/>
              <w:bottom w:val="single" w:sz="18" w:space="0" w:color="auto"/>
            </w:tcBorders>
            <w:vAlign w:val="center"/>
          </w:tcPr>
          <w:p w14:paraId="4FE07DB2" w14:textId="77777777" w:rsidR="003A457D" w:rsidRPr="00D31C39" w:rsidRDefault="003A457D" w:rsidP="00D02FA4">
            <w:pPr>
              <w:pStyle w:val="Naslov1"/>
              <w:spacing w:line="276" w:lineRule="auto"/>
              <w:rPr>
                <w:b w:val="0"/>
                <w:bCs w:val="0"/>
                <w:sz w:val="20"/>
                <w:szCs w:val="20"/>
                <w:lang w:val="de-DE"/>
              </w:rPr>
            </w:pPr>
            <w:r w:rsidRPr="00D31C39">
              <w:rPr>
                <w:b w:val="0"/>
                <w:bCs w:val="0"/>
                <w:sz w:val="20"/>
                <w:szCs w:val="20"/>
                <w:lang w:val="de-DE"/>
              </w:rPr>
              <w:t>D.</w:t>
            </w:r>
          </w:p>
        </w:tc>
        <w:tc>
          <w:tcPr>
            <w:tcW w:w="4111" w:type="dxa"/>
            <w:tcBorders>
              <w:top w:val="single" w:sz="18" w:space="0" w:color="auto"/>
              <w:bottom w:val="single" w:sz="18" w:space="0" w:color="auto"/>
            </w:tcBorders>
            <w:vAlign w:val="center"/>
          </w:tcPr>
          <w:p w14:paraId="7242F81E" w14:textId="77777777" w:rsidR="003A457D" w:rsidRPr="00D31C39" w:rsidRDefault="003A457D" w:rsidP="00D02FA4">
            <w:pPr>
              <w:pStyle w:val="Naslov1"/>
              <w:spacing w:before="0" w:beforeAutospacing="0" w:after="0" w:afterAutospacing="0" w:line="276" w:lineRule="auto"/>
              <w:rPr>
                <w:b w:val="0"/>
                <w:bCs w:val="0"/>
                <w:sz w:val="20"/>
                <w:szCs w:val="20"/>
                <w:lang w:val="de-DE"/>
              </w:rPr>
            </w:pPr>
            <w:r w:rsidRPr="00D31C39">
              <w:rPr>
                <w:b w:val="0"/>
                <w:bCs w:val="0"/>
                <w:sz w:val="20"/>
                <w:szCs w:val="20"/>
                <w:lang w:val="de-DE"/>
              </w:rPr>
              <w:t>Pisno sporočanje</w:t>
            </w:r>
          </w:p>
        </w:tc>
        <w:tc>
          <w:tcPr>
            <w:tcW w:w="1701" w:type="dxa"/>
            <w:tcBorders>
              <w:top w:val="single" w:sz="18" w:space="0" w:color="auto"/>
              <w:bottom w:val="single" w:sz="18" w:space="0" w:color="auto"/>
            </w:tcBorders>
            <w:vAlign w:val="center"/>
          </w:tcPr>
          <w:p w14:paraId="0E358AAB" w14:textId="11B83762" w:rsidR="003A457D" w:rsidRPr="00D31C39" w:rsidRDefault="00560D32" w:rsidP="00D02FA4">
            <w:pPr>
              <w:pStyle w:val="Naslov1"/>
              <w:spacing w:before="0" w:beforeAutospacing="0" w:after="0" w:afterAutospacing="0" w:line="276" w:lineRule="auto"/>
              <w:jc w:val="center"/>
              <w:rPr>
                <w:b w:val="0"/>
                <w:bCs w:val="0"/>
                <w:sz w:val="20"/>
                <w:szCs w:val="20"/>
                <w:lang w:val="de-DE"/>
              </w:rPr>
            </w:pPr>
            <w:r>
              <w:rPr>
                <w:b w:val="0"/>
                <w:bCs w:val="0"/>
                <w:sz w:val="20"/>
                <w:szCs w:val="20"/>
                <w:lang w:val="de-DE"/>
              </w:rPr>
              <w:t>10</w:t>
            </w:r>
          </w:p>
        </w:tc>
        <w:tc>
          <w:tcPr>
            <w:tcW w:w="1843" w:type="dxa"/>
            <w:tcBorders>
              <w:top w:val="single" w:sz="18" w:space="0" w:color="auto"/>
              <w:bottom w:val="single" w:sz="18" w:space="0" w:color="auto"/>
            </w:tcBorders>
            <w:vAlign w:val="center"/>
          </w:tcPr>
          <w:p w14:paraId="371567A9" w14:textId="77777777" w:rsidR="003A457D" w:rsidRPr="00D31C39" w:rsidRDefault="003A457D" w:rsidP="00D02FA4">
            <w:pPr>
              <w:pStyle w:val="Naslov1"/>
              <w:spacing w:before="0" w:beforeAutospacing="0" w:after="0" w:afterAutospacing="0" w:line="276" w:lineRule="auto"/>
              <w:rPr>
                <w:b w:val="0"/>
                <w:bCs w:val="0"/>
                <w:color w:val="FF0000"/>
                <w:sz w:val="20"/>
                <w:szCs w:val="20"/>
                <w:highlight w:val="yellow"/>
                <w:lang w:val="de-DE"/>
              </w:rPr>
            </w:pPr>
          </w:p>
        </w:tc>
      </w:tr>
      <w:tr w:rsidR="003A457D" w:rsidRPr="00D31C39" w14:paraId="13E13776" w14:textId="77777777">
        <w:tc>
          <w:tcPr>
            <w:tcW w:w="534" w:type="dxa"/>
            <w:tcBorders>
              <w:top w:val="single" w:sz="18" w:space="0" w:color="auto"/>
            </w:tcBorders>
            <w:vAlign w:val="center"/>
          </w:tcPr>
          <w:p w14:paraId="087DE758" w14:textId="77777777" w:rsidR="003A457D" w:rsidRPr="00D31C39" w:rsidRDefault="003A457D" w:rsidP="00D02FA4">
            <w:pPr>
              <w:pStyle w:val="Naslov1"/>
              <w:spacing w:line="276" w:lineRule="auto"/>
              <w:rPr>
                <w:bCs w:val="0"/>
                <w:sz w:val="20"/>
                <w:szCs w:val="20"/>
                <w:lang w:val="de-DE"/>
              </w:rPr>
            </w:pPr>
          </w:p>
        </w:tc>
        <w:tc>
          <w:tcPr>
            <w:tcW w:w="4111" w:type="dxa"/>
            <w:tcBorders>
              <w:top w:val="single" w:sz="18" w:space="0" w:color="auto"/>
            </w:tcBorders>
            <w:vAlign w:val="center"/>
          </w:tcPr>
          <w:p w14:paraId="6120C9DF" w14:textId="77777777" w:rsidR="003A457D" w:rsidRPr="00D31C39" w:rsidRDefault="003A457D" w:rsidP="00D02FA4">
            <w:pPr>
              <w:pStyle w:val="Naslov1"/>
              <w:spacing w:before="0" w:beforeAutospacing="0" w:after="0" w:afterAutospacing="0" w:line="276" w:lineRule="auto"/>
              <w:rPr>
                <w:bCs w:val="0"/>
                <w:sz w:val="20"/>
                <w:szCs w:val="20"/>
                <w:lang w:val="de-DE"/>
              </w:rPr>
            </w:pPr>
            <w:r w:rsidRPr="00D31C39">
              <w:rPr>
                <w:bCs w:val="0"/>
                <w:sz w:val="20"/>
                <w:szCs w:val="20"/>
                <w:lang w:val="de-DE"/>
              </w:rPr>
              <w:t>Skupno število točk</w:t>
            </w:r>
          </w:p>
        </w:tc>
        <w:tc>
          <w:tcPr>
            <w:tcW w:w="1701" w:type="dxa"/>
            <w:tcBorders>
              <w:top w:val="single" w:sz="18" w:space="0" w:color="auto"/>
            </w:tcBorders>
            <w:vAlign w:val="center"/>
          </w:tcPr>
          <w:p w14:paraId="41ED64FA" w14:textId="54A091B2" w:rsidR="003A457D" w:rsidRPr="00D31C39" w:rsidRDefault="00560D32" w:rsidP="00D02FA4">
            <w:pPr>
              <w:pStyle w:val="Naslov1"/>
              <w:spacing w:before="0" w:beforeAutospacing="0" w:after="0" w:afterAutospacing="0" w:line="276" w:lineRule="auto"/>
              <w:jc w:val="center"/>
              <w:rPr>
                <w:bCs w:val="0"/>
                <w:sz w:val="20"/>
                <w:szCs w:val="20"/>
                <w:lang w:val="de-DE"/>
              </w:rPr>
            </w:pPr>
            <w:r>
              <w:rPr>
                <w:bCs w:val="0"/>
                <w:sz w:val="20"/>
                <w:szCs w:val="20"/>
                <w:lang w:val="de-DE"/>
              </w:rPr>
              <w:t>50</w:t>
            </w:r>
          </w:p>
        </w:tc>
        <w:tc>
          <w:tcPr>
            <w:tcW w:w="1843" w:type="dxa"/>
            <w:tcBorders>
              <w:top w:val="single" w:sz="18" w:space="0" w:color="auto"/>
            </w:tcBorders>
            <w:vAlign w:val="center"/>
          </w:tcPr>
          <w:p w14:paraId="4B47930D" w14:textId="77777777" w:rsidR="003A457D" w:rsidRPr="00D31C39" w:rsidRDefault="003A457D" w:rsidP="00D02FA4">
            <w:pPr>
              <w:pStyle w:val="Naslov1"/>
              <w:spacing w:before="0" w:beforeAutospacing="0" w:after="0" w:afterAutospacing="0" w:line="276" w:lineRule="auto"/>
              <w:rPr>
                <w:bCs w:val="0"/>
                <w:color w:val="FF0000"/>
                <w:sz w:val="20"/>
                <w:szCs w:val="20"/>
                <w:lang w:val="de-DE"/>
              </w:rPr>
            </w:pPr>
          </w:p>
        </w:tc>
      </w:tr>
    </w:tbl>
    <w:p w14:paraId="42196642" w14:textId="77777777" w:rsidR="003A457D" w:rsidRPr="00D31C39" w:rsidRDefault="003A457D" w:rsidP="003A457D">
      <w:pPr>
        <w:rPr>
          <w:rFonts w:ascii="Times New Roman" w:eastAsia="Times New Roman" w:hAnsi="Times New Roman"/>
          <w:b/>
          <w:bCs/>
          <w:sz w:val="24"/>
          <w:szCs w:val="24"/>
          <w:lang w:val="de-DE" w:eastAsia="sl-SI"/>
        </w:rPr>
      </w:pPr>
    </w:p>
    <w:p w14:paraId="6374DB40" w14:textId="77777777" w:rsidR="003A457D" w:rsidRPr="00D31C39" w:rsidRDefault="003A457D" w:rsidP="003A457D">
      <w:pPr>
        <w:pStyle w:val="Intenzivencitat"/>
        <w:numPr>
          <w:ilvl w:val="0"/>
          <w:numId w:val="2"/>
        </w:numPr>
        <w:rPr>
          <w:color w:val="auto"/>
          <w:sz w:val="28"/>
          <w:szCs w:val="28"/>
          <w:lang w:val="de-DE"/>
        </w:rPr>
      </w:pPr>
      <w:r w:rsidRPr="00D31C39">
        <w:rPr>
          <w:color w:val="auto"/>
          <w:sz w:val="28"/>
          <w:szCs w:val="28"/>
          <w:lang w:val="de-DE"/>
        </w:rPr>
        <w:t>Leseverstehen</w:t>
      </w:r>
    </w:p>
    <w:p w14:paraId="0D83AE5A" w14:textId="77777777" w:rsidR="005F273B" w:rsidRPr="00D31C39" w:rsidRDefault="005F273B" w:rsidP="005F273B">
      <w:pPr>
        <w:pStyle w:val="Naslov1"/>
        <w:keepNext/>
        <w:spacing w:before="0" w:beforeAutospacing="0" w:after="0" w:afterAutospacing="0" w:line="276" w:lineRule="auto"/>
        <w:rPr>
          <w:sz w:val="28"/>
          <w:szCs w:val="28"/>
          <w:lang w:val="de-DE"/>
          <w:specVanish/>
        </w:rPr>
      </w:pPr>
      <w:r w:rsidRPr="00D31C39">
        <w:rPr>
          <w:sz w:val="28"/>
          <w:szCs w:val="28"/>
          <w:lang w:val="de-DE"/>
        </w:rPr>
        <w:t>Zu viel Smartphone macht Kinder krank</w:t>
      </w:r>
    </w:p>
    <w:p w14:paraId="0FC466A0" w14:textId="77777777" w:rsidR="005F273B" w:rsidRPr="00D31C39" w:rsidRDefault="005F273B" w:rsidP="005F273B">
      <w:pPr>
        <w:spacing w:after="0" w:line="276" w:lineRule="auto"/>
        <w:rPr>
          <w:rFonts w:ascii="Times New Roman" w:hAnsi="Times New Roman"/>
          <w:lang w:val="de-DE"/>
        </w:rPr>
      </w:pPr>
    </w:p>
    <w:p w14:paraId="7CA1B6E0" w14:textId="77777777" w:rsidR="005F273B" w:rsidRPr="00D31C39" w:rsidRDefault="005F273B" w:rsidP="005F273B">
      <w:pPr>
        <w:shd w:val="clear" w:color="auto" w:fill="FFFFFF"/>
        <w:spacing w:after="0" w:line="276" w:lineRule="auto"/>
        <w:jc w:val="both"/>
        <w:rPr>
          <w:rFonts w:ascii="Times New Roman" w:hAnsi="Times New Roman"/>
          <w:sz w:val="24"/>
          <w:szCs w:val="24"/>
          <w:lang w:val="de-DE"/>
        </w:rPr>
      </w:pPr>
      <w:r w:rsidRPr="00D31C39">
        <w:rPr>
          <w:noProof/>
          <w:lang w:val="de-AT" w:eastAsia="de-AT"/>
        </w:rPr>
        <w:drawing>
          <wp:anchor distT="0" distB="0" distL="114300" distR="114300" simplePos="0" relativeHeight="251663360" behindDoc="0" locked="0" layoutInCell="1" allowOverlap="1" wp14:anchorId="1213B860" wp14:editId="1994F4CC">
            <wp:simplePos x="0" y="0"/>
            <wp:positionH relativeFrom="column">
              <wp:posOffset>2895600</wp:posOffset>
            </wp:positionH>
            <wp:positionV relativeFrom="paragraph">
              <wp:posOffset>96520</wp:posOffset>
            </wp:positionV>
            <wp:extent cx="3038475" cy="1706245"/>
            <wp:effectExtent l="0" t="0" r="9525" b="8255"/>
            <wp:wrapSquare wrapText="bothSides"/>
            <wp:docPr id="5" name="Slika 5" descr="Kinder und Handy, Teil II: Kostenfalle Werbebildchen - Finanztip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und Handy, Teil II: Kostenfalle Werbebildchen - Finanztip B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C39">
        <w:rPr>
          <w:rFonts w:ascii="Times New Roman" w:hAnsi="Times New Roman"/>
          <w:sz w:val="24"/>
          <w:szCs w:val="24"/>
          <w:lang w:val="de-DE"/>
        </w:rPr>
        <w:t xml:space="preserve">Unkonzentriert, hyperaktiv, sprachverzögert: Die übermäßige Nutzung digitaler Medien schadet Kindern, belegt eine Studie. Und fordert von den Eltern mehr Fürsorge. </w:t>
      </w:r>
    </w:p>
    <w:p w14:paraId="62F1BCC3" w14:textId="77777777" w:rsidR="005F273B" w:rsidRPr="00D31C39" w:rsidRDefault="005F273B" w:rsidP="005F273B">
      <w:pPr>
        <w:shd w:val="clear" w:color="auto" w:fill="FFFFFF"/>
        <w:spacing w:after="0" w:line="276" w:lineRule="auto"/>
        <w:jc w:val="both"/>
        <w:rPr>
          <w:rFonts w:ascii="Times New Roman" w:hAnsi="Times New Roman"/>
          <w:sz w:val="24"/>
          <w:szCs w:val="24"/>
          <w:lang w:val="de-DE"/>
        </w:rPr>
      </w:pPr>
    </w:p>
    <w:p w14:paraId="6EE37BC0"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r w:rsidRPr="00D31C39">
        <w:rPr>
          <w:rFonts w:ascii="Times New Roman" w:hAnsi="Times New Roman"/>
          <w:lang w:val="de-DE"/>
        </w:rPr>
        <w:t xml:space="preserve">Die intensive Nutzung digitaler Medien kann bei Kindern zu Entwicklungsstörungen führen. Dies ist das Ergebnis der Blikk-Medien-Studie 2017, die die Drogenbeauftragte der Bundesregierung, Marlene Mortler (CSU), vorgestellt hat. Vollständig veröffentlicht wird die Studie allerdings erst in einigen Monaten. Die Risiken reichen demnach von Fütter- und Einschlafstörungen bei Babys über Sprachentwicklungsstörungen bei </w:t>
      </w:r>
      <w:r w:rsidRPr="00D31C39">
        <w:rPr>
          <w:rFonts w:ascii="Times New Roman" w:hAnsi="Times New Roman"/>
          <w:lang w:val="de-DE"/>
        </w:rPr>
        <w:lastRenderedPageBreak/>
        <w:t>Kleinkindern bis zu Konzentrationsstörungen im Grundschulalter. Je höher der Medienkonsum ist, desto ausgeprägter treten laut Kinder- und Jugendärzten die genannten Auffälligkeiten auf.</w:t>
      </w:r>
    </w:p>
    <w:p w14:paraId="280F58B5"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p>
    <w:p w14:paraId="6FCAD737"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r w:rsidRPr="00D31C39">
        <w:rPr>
          <w:rFonts w:ascii="Times New Roman" w:hAnsi="Times New Roman"/>
          <w:lang w:val="de-DE"/>
        </w:rPr>
        <w:t xml:space="preserve">Mortler betonte, die Untersuchung sei „ein absolutes Novum“. Sie zeige, „welche gesundheitlichen Folgen Kinder erleiden können, wenn sie im digitalen Kosmos in der Entwicklung eigener Medienkompetenz allein gelassen werden.“ Es sei notwendig, die gesundheitlichen Risiken der Digitalisierung ernst zu nehmen. Eltern brauchten beim Thema Mediennutzung Orientierung.   </w:t>
      </w:r>
    </w:p>
    <w:p w14:paraId="53AF536A"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p>
    <w:p w14:paraId="081FDBDC"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r w:rsidRPr="00D31C39">
        <w:rPr>
          <w:rFonts w:ascii="Times New Roman" w:hAnsi="Times New Roman"/>
          <w:lang w:val="de-DE"/>
        </w:rPr>
        <w:t xml:space="preserve">„Kleinkinder brauchen kein Smartphone. Sie müssen erst einmal lernen, mit beiden Beinen sicher im realen Leben zu stehen“, sagte Mortler. </w:t>
      </w:r>
    </w:p>
    <w:p w14:paraId="49422BF0"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p>
    <w:p w14:paraId="0A9C65B1"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r w:rsidRPr="00D31C39">
        <w:rPr>
          <w:rFonts w:ascii="Times New Roman" w:hAnsi="Times New Roman"/>
          <w:lang w:val="de-DE"/>
        </w:rPr>
        <w:t xml:space="preserve">Für die vom Bundesgesundheitsministerium geförderte Studie waren 5.573 Eltern und deren Kinder zum Umgang mit digitalen Medien befragt worden. Außerdem wurden die Ergebnisse der kinderärztlichen Früherkennungsuntersuchungen herangezogen. </w:t>
      </w:r>
    </w:p>
    <w:p w14:paraId="2CF5E010"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p>
    <w:p w14:paraId="6FA19875"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r w:rsidRPr="00D31C39">
        <w:rPr>
          <w:rFonts w:ascii="Times New Roman" w:hAnsi="Times New Roman"/>
          <w:lang w:val="de-DE"/>
        </w:rPr>
        <w:t xml:space="preserve">Die Forscher kamen zu dem Ergebnis, dass es bei Säuglingen zu Fütter- und Einschlafstörungen kommen kann, wenn die Eltern während der Betreuung parallel digitale Medien nutzen. Hier lasse sich ein signifikanter Zusammenhang feststellen. Schädliche Folgen ließen sich auch bei Kita-Kindern nachweisen. 70 Prozent von ihnen spielten mehr als eine halbe Stunde täglich mit dem Smartphone der Eltern. Dies könne zu motorischer Hyperaktivität, Konzentrationsstörungen und Sprachentwicklungsstörungen führen. Die Kinder seien unruhig und leicht ablenkbar. </w:t>
      </w:r>
    </w:p>
    <w:p w14:paraId="2562A7C2"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p>
    <w:p w14:paraId="54CA7CA4"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r w:rsidRPr="00D31C39">
        <w:rPr>
          <w:rFonts w:ascii="Times New Roman" w:hAnsi="Times New Roman"/>
          <w:lang w:val="de-DE"/>
        </w:rPr>
        <w:t xml:space="preserve">Bei 8- bis 13-Jährigen ließen sich ebenfalls motorische Hyperaktivität und Konzentrationsprobleme feststellen, wenn digitale Medien länger als 60 Minuten täglich genutzt wurden. Außerdem sehen die Forscher einen Zusammenhang zu einem erhöhten Genuss von Süßgetränken und Süßigkeiten sowie einem erhöhten Body-Maß-Index (BMI). </w:t>
      </w:r>
    </w:p>
    <w:p w14:paraId="771C7E22"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p>
    <w:p w14:paraId="1B1FE766" w14:textId="77777777" w:rsidR="005F273B" w:rsidRPr="00D31C39" w:rsidRDefault="005F273B" w:rsidP="005F273B">
      <w:pPr>
        <w:pStyle w:val="paragraph"/>
        <w:shd w:val="clear" w:color="auto" w:fill="FFFFFF"/>
        <w:spacing w:before="0" w:after="0" w:line="276" w:lineRule="auto"/>
        <w:jc w:val="both"/>
        <w:rPr>
          <w:rFonts w:ascii="Times New Roman" w:hAnsi="Times New Roman"/>
          <w:lang w:val="de-DE"/>
        </w:rPr>
      </w:pPr>
      <w:r w:rsidRPr="00D31C39">
        <w:rPr>
          <w:rFonts w:ascii="Times New Roman" w:hAnsi="Times New Roman"/>
          <w:lang w:val="de-DE"/>
        </w:rPr>
        <w:t xml:space="preserve">Befragt wurden auch Jugendliche. Ein nennenswerter Teil von ihnen gab an, Probleme zu haben, die eigene Internetnutzung selbstbestimmt zu kontrollieren. Nach Angaben von Mortler steigen die Zahlen internetabhängiger Jugendlicher und junger Erwachsener in Deutschland rasant. Experten gingen von 600.000 Süchtigen und 2,5 Millionen problematischen Nutzern aus. </w:t>
      </w:r>
    </w:p>
    <w:p w14:paraId="31FCF013" w14:textId="77777777" w:rsidR="005F273B" w:rsidRPr="00D31C39" w:rsidRDefault="00000000" w:rsidP="005F273B">
      <w:pPr>
        <w:pStyle w:val="Navadensplet"/>
        <w:spacing w:after="0" w:afterAutospacing="0" w:line="276" w:lineRule="auto"/>
        <w:jc w:val="both"/>
        <w:rPr>
          <w:sz w:val="20"/>
          <w:szCs w:val="20"/>
          <w:lang w:val="de-DE"/>
        </w:rPr>
      </w:pPr>
      <w:hyperlink r:id="rId8" w:history="1">
        <w:r w:rsidR="005F273B" w:rsidRPr="00D31C39">
          <w:rPr>
            <w:rStyle w:val="Hiperpovezava"/>
            <w:sz w:val="20"/>
            <w:szCs w:val="20"/>
            <w:lang w:val="de-DE"/>
          </w:rPr>
          <w:t>https://www.zeit.de/gesellschaft/familie/2017-05/digitale-medien-smartphone-kinder-gesundheitsrisiken-blikk-medien-studie</w:t>
        </w:r>
      </w:hyperlink>
      <w:r w:rsidR="005F273B" w:rsidRPr="00D31C39">
        <w:rPr>
          <w:sz w:val="20"/>
          <w:szCs w:val="20"/>
          <w:lang w:val="de-DE"/>
        </w:rPr>
        <w:t xml:space="preserve"> (gekürzt)</w:t>
      </w:r>
    </w:p>
    <w:p w14:paraId="4F92CF56" w14:textId="77777777" w:rsidR="005F273B" w:rsidRPr="00D31C39" w:rsidRDefault="005F273B" w:rsidP="005F273B">
      <w:pPr>
        <w:spacing w:after="0" w:line="240" w:lineRule="auto"/>
        <w:jc w:val="both"/>
        <w:outlineLvl w:val="3"/>
        <w:rPr>
          <w:rFonts w:ascii="Times New Roman" w:eastAsia="Times New Roman" w:hAnsi="Times New Roman"/>
          <w:sz w:val="20"/>
          <w:szCs w:val="20"/>
          <w:lang w:val="de-DE" w:eastAsia="sl-SI"/>
        </w:rPr>
      </w:pPr>
      <w:r w:rsidRPr="00D31C39">
        <w:rPr>
          <w:rFonts w:ascii="Times New Roman" w:eastAsia="Times New Roman" w:hAnsi="Times New Roman"/>
          <w:sz w:val="20"/>
          <w:szCs w:val="20"/>
          <w:lang w:val="de-DE" w:eastAsia="sl-SI"/>
        </w:rPr>
        <w:t xml:space="preserve">Foto: </w:t>
      </w:r>
      <w:hyperlink r:id="rId9" w:history="1">
        <w:r w:rsidRPr="00D31C39">
          <w:rPr>
            <w:rStyle w:val="Hiperpovezava"/>
            <w:rFonts w:ascii="Times New Roman" w:eastAsia="Times New Roman" w:hAnsi="Times New Roman"/>
            <w:sz w:val="20"/>
            <w:szCs w:val="20"/>
            <w:lang w:val="de-DE" w:eastAsia="sl-SI"/>
          </w:rPr>
          <w:t>https://www.finanztip.de/blog/kinder-und-handy-teil-ii-kostenfalle-werbebildchen/</w:t>
        </w:r>
      </w:hyperlink>
      <w:r w:rsidRPr="00D31C39">
        <w:rPr>
          <w:rFonts w:ascii="Times New Roman" w:eastAsia="Times New Roman" w:hAnsi="Times New Roman"/>
          <w:sz w:val="20"/>
          <w:szCs w:val="20"/>
          <w:lang w:val="de-DE" w:eastAsia="sl-SI"/>
        </w:rPr>
        <w:t xml:space="preserve"> </w:t>
      </w:r>
    </w:p>
    <w:p w14:paraId="4E28E631" w14:textId="77777777" w:rsidR="005F273B" w:rsidRPr="00D31C39" w:rsidRDefault="005F273B" w:rsidP="005F273B">
      <w:pPr>
        <w:spacing w:after="0" w:line="240" w:lineRule="auto"/>
        <w:jc w:val="both"/>
        <w:rPr>
          <w:rFonts w:ascii="Times New Roman" w:eastAsia="Times New Roman" w:hAnsi="Times New Roman"/>
          <w:sz w:val="24"/>
          <w:szCs w:val="24"/>
          <w:lang w:val="de-DE" w:eastAsia="sl-SI"/>
        </w:rPr>
      </w:pPr>
    </w:p>
    <w:p w14:paraId="054E8F9B" w14:textId="5DAAFD5E" w:rsidR="006D1CD9" w:rsidRPr="00D31C39" w:rsidRDefault="006D1CD9" w:rsidP="006D1CD9">
      <w:pPr>
        <w:spacing w:after="0" w:line="240" w:lineRule="auto"/>
        <w:jc w:val="both"/>
        <w:rPr>
          <w:rFonts w:ascii="Times New Roman" w:eastAsia="Times New Roman" w:hAnsi="Times New Roman"/>
          <w:sz w:val="24"/>
          <w:szCs w:val="24"/>
          <w:lang w:val="de-DE" w:eastAsia="sl-SI"/>
        </w:rPr>
      </w:pPr>
    </w:p>
    <w:p w14:paraId="31E7D732" w14:textId="77777777" w:rsidR="00B16E81" w:rsidRPr="00D31C39" w:rsidRDefault="00B16E81" w:rsidP="009E12DA">
      <w:pPr>
        <w:spacing w:after="0"/>
        <w:rPr>
          <w:rFonts w:ascii="Times New Roman" w:hAnsi="Times New Roman" w:cs="Times New Roman"/>
          <w:b/>
          <w:bCs/>
          <w:sz w:val="24"/>
          <w:szCs w:val="24"/>
          <w:lang w:val="de-DE"/>
        </w:rPr>
      </w:pPr>
    </w:p>
    <w:p w14:paraId="2637613F" w14:textId="77777777" w:rsidR="004470C2" w:rsidRPr="00D31C39" w:rsidRDefault="004470C2" w:rsidP="009E12DA">
      <w:pPr>
        <w:spacing w:after="0"/>
        <w:rPr>
          <w:rFonts w:ascii="Times New Roman" w:hAnsi="Times New Roman" w:cs="Times New Roman"/>
          <w:b/>
          <w:bCs/>
          <w:sz w:val="24"/>
          <w:szCs w:val="24"/>
          <w:lang w:val="de-DE"/>
        </w:rPr>
      </w:pPr>
    </w:p>
    <w:p w14:paraId="359A7DB0" w14:textId="4B94CC97" w:rsidR="009E12DA" w:rsidRPr="00D31C39" w:rsidRDefault="005F273B" w:rsidP="00D038DA">
      <w:pPr>
        <w:pStyle w:val="Odstavekseznama"/>
        <w:numPr>
          <w:ilvl w:val="0"/>
          <w:numId w:val="7"/>
        </w:numPr>
        <w:spacing w:after="0"/>
        <w:rPr>
          <w:rFonts w:ascii="Times New Roman" w:hAnsi="Times New Roman" w:cs="Times New Roman"/>
          <w:sz w:val="24"/>
          <w:szCs w:val="24"/>
          <w:lang w:val="de-DE"/>
        </w:rPr>
      </w:pPr>
      <w:r w:rsidRPr="00D31C39">
        <w:rPr>
          <w:rFonts w:ascii="Times New Roman" w:hAnsi="Times New Roman" w:cs="Times New Roman"/>
          <w:b/>
          <w:bCs/>
          <w:sz w:val="24"/>
          <w:szCs w:val="24"/>
          <w:lang w:val="de-DE"/>
        </w:rPr>
        <w:t>Beantworte folgende Fragen</w:t>
      </w:r>
      <w:r w:rsidR="003870A5">
        <w:rPr>
          <w:rFonts w:ascii="Times New Roman" w:hAnsi="Times New Roman" w:cs="Times New Roman"/>
          <w:b/>
          <w:bCs/>
          <w:sz w:val="24"/>
          <w:szCs w:val="24"/>
          <w:lang w:val="de-DE"/>
        </w:rPr>
        <w:t>!</w:t>
      </w:r>
      <w:r w:rsidRPr="00D31C39">
        <w:rPr>
          <w:rFonts w:ascii="Times New Roman" w:hAnsi="Times New Roman" w:cs="Times New Roman"/>
          <w:b/>
          <w:bCs/>
          <w:sz w:val="24"/>
          <w:szCs w:val="24"/>
          <w:lang w:val="de-DE"/>
        </w:rPr>
        <w:tab/>
      </w:r>
      <w:r w:rsidRPr="00D31C39">
        <w:rPr>
          <w:rFonts w:ascii="Times New Roman" w:hAnsi="Times New Roman" w:cs="Times New Roman"/>
          <w:b/>
          <w:bCs/>
          <w:sz w:val="24"/>
          <w:szCs w:val="24"/>
          <w:lang w:val="de-DE"/>
        </w:rPr>
        <w:tab/>
      </w:r>
      <w:r w:rsidRPr="00D31C39">
        <w:rPr>
          <w:rFonts w:ascii="Times New Roman" w:hAnsi="Times New Roman" w:cs="Times New Roman"/>
          <w:b/>
          <w:bCs/>
          <w:sz w:val="24"/>
          <w:szCs w:val="24"/>
          <w:lang w:val="de-DE"/>
        </w:rPr>
        <w:tab/>
      </w:r>
      <w:r w:rsidR="00BB1D63" w:rsidRPr="00D31C39">
        <w:rPr>
          <w:rFonts w:ascii="Times New Roman" w:hAnsi="Times New Roman" w:cs="Times New Roman"/>
          <w:b/>
          <w:bCs/>
          <w:sz w:val="24"/>
          <w:szCs w:val="24"/>
          <w:lang w:val="de-DE"/>
        </w:rPr>
        <w:tab/>
      </w:r>
      <w:r w:rsidR="00BB1D63" w:rsidRPr="00D31C39">
        <w:rPr>
          <w:rFonts w:ascii="Times New Roman" w:hAnsi="Times New Roman" w:cs="Times New Roman"/>
          <w:b/>
          <w:bCs/>
          <w:sz w:val="24"/>
          <w:szCs w:val="24"/>
          <w:lang w:val="de-DE"/>
        </w:rPr>
        <w:tab/>
      </w:r>
      <w:r w:rsidR="00BB1D63" w:rsidRPr="00D31C39">
        <w:rPr>
          <w:rFonts w:ascii="Times New Roman" w:hAnsi="Times New Roman" w:cs="Times New Roman"/>
          <w:b/>
          <w:bCs/>
          <w:sz w:val="24"/>
          <w:szCs w:val="24"/>
          <w:lang w:val="de-DE"/>
        </w:rPr>
        <w:tab/>
      </w:r>
      <w:r w:rsidR="004B709E">
        <w:rPr>
          <w:rFonts w:ascii="Times New Roman" w:hAnsi="Times New Roman" w:cs="Times New Roman"/>
          <w:b/>
          <w:bCs/>
          <w:sz w:val="24"/>
          <w:szCs w:val="24"/>
          <w:lang w:val="de-DE"/>
        </w:rPr>
        <w:tab/>
      </w:r>
      <w:r w:rsidR="006D1CD9" w:rsidRPr="00D31C39">
        <w:rPr>
          <w:rFonts w:ascii="Times New Roman" w:hAnsi="Times New Roman" w:cs="Times New Roman"/>
          <w:b/>
          <w:bCs/>
          <w:sz w:val="24"/>
          <w:szCs w:val="24"/>
          <w:lang w:val="de-DE"/>
        </w:rPr>
        <w:t>5</w:t>
      </w:r>
      <w:r w:rsidR="00EE20E1" w:rsidRPr="00D31C39">
        <w:rPr>
          <w:rFonts w:ascii="Times New Roman" w:hAnsi="Times New Roman" w:cs="Times New Roman"/>
          <w:b/>
          <w:bCs/>
          <w:sz w:val="24"/>
          <w:szCs w:val="24"/>
          <w:lang w:val="de-DE"/>
        </w:rPr>
        <w:t xml:space="preserve"> Pkt./___                                                                                                    </w:t>
      </w:r>
      <w:r w:rsidR="009E12DA" w:rsidRPr="00D31C39">
        <w:rPr>
          <w:rFonts w:ascii="Times New Roman" w:hAnsi="Times New Roman" w:cs="Times New Roman"/>
          <w:sz w:val="24"/>
          <w:szCs w:val="24"/>
          <w:lang w:val="de-DE"/>
        </w:rPr>
        <w:t xml:space="preserve">       </w:t>
      </w:r>
    </w:p>
    <w:p w14:paraId="02D48D93" w14:textId="60FD17CD" w:rsidR="00EE20E1" w:rsidRPr="00D31C39" w:rsidRDefault="001645F1" w:rsidP="005F273B">
      <w:pPr>
        <w:ind w:left="360"/>
        <w:rPr>
          <w:rFonts w:ascii="Times New Roman" w:hAnsi="Times New Roman" w:cs="Times New Roman"/>
          <w:sz w:val="24"/>
          <w:szCs w:val="24"/>
          <w:lang w:val="de-DE"/>
        </w:rPr>
      </w:pPr>
      <w:r>
        <w:rPr>
          <w:rFonts w:ascii="Times New Roman" w:hAnsi="Times New Roman" w:cs="Times New Roman"/>
          <w:sz w:val="24"/>
          <w:szCs w:val="24"/>
          <w:lang w:val="de-DE"/>
        </w:rPr>
        <w:t>O</w:t>
      </w:r>
      <w:r w:rsidR="005F273B" w:rsidRPr="00D31C39">
        <w:rPr>
          <w:rFonts w:ascii="Times New Roman" w:hAnsi="Times New Roman" w:cs="Times New Roman"/>
          <w:sz w:val="24"/>
          <w:szCs w:val="24"/>
          <w:lang w:val="de-DE"/>
        </w:rPr>
        <w:t>dgovori na naslednja vprašanja</w:t>
      </w:r>
      <w:r w:rsidR="004B709E">
        <w:rPr>
          <w:rFonts w:ascii="Times New Roman" w:hAnsi="Times New Roman" w:cs="Times New Roman"/>
          <w:sz w:val="24"/>
          <w:szCs w:val="24"/>
          <w:lang w:val="de-DE"/>
        </w:rPr>
        <w:t>!</w:t>
      </w:r>
    </w:p>
    <w:p w14:paraId="24392AAB" w14:textId="52BDB5CB" w:rsidR="005F273B" w:rsidRPr="00D31C39" w:rsidRDefault="005F273B" w:rsidP="004B709E">
      <w:pPr>
        <w:pStyle w:val="Odstavekseznama"/>
        <w:numPr>
          <w:ilvl w:val="0"/>
          <w:numId w:val="10"/>
        </w:numPr>
        <w:spacing w:line="312" w:lineRule="auto"/>
        <w:rPr>
          <w:rFonts w:ascii="Times New Roman" w:hAnsi="Times New Roman" w:cs="Times New Roman"/>
          <w:sz w:val="24"/>
          <w:szCs w:val="24"/>
          <w:lang w:val="de-DE"/>
        </w:rPr>
      </w:pPr>
      <w:r w:rsidRPr="00D31C39">
        <w:rPr>
          <w:rFonts w:ascii="Times New Roman" w:hAnsi="Times New Roman" w:cs="Times New Roman"/>
          <w:sz w:val="24"/>
          <w:szCs w:val="24"/>
          <w:lang w:val="de-DE"/>
        </w:rPr>
        <w:t>Was verursacht Entwicklungsstörungen bei Kindern?</w:t>
      </w:r>
    </w:p>
    <w:p w14:paraId="52F42096" w14:textId="05CA7392" w:rsidR="005F273B" w:rsidRPr="00D31C39" w:rsidRDefault="00D31C39" w:rsidP="004B709E">
      <w:pPr>
        <w:pStyle w:val="Odstavekseznama"/>
        <w:spacing w:line="312"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w:t>
      </w:r>
    </w:p>
    <w:p w14:paraId="22F741C6" w14:textId="3BA75B8B" w:rsidR="005F273B" w:rsidRDefault="005F273B" w:rsidP="004B709E">
      <w:pPr>
        <w:pStyle w:val="Odstavekseznama"/>
        <w:numPr>
          <w:ilvl w:val="0"/>
          <w:numId w:val="10"/>
        </w:numPr>
        <w:spacing w:line="312" w:lineRule="auto"/>
        <w:rPr>
          <w:rFonts w:ascii="Times New Roman" w:hAnsi="Times New Roman" w:cs="Times New Roman"/>
          <w:sz w:val="24"/>
          <w:szCs w:val="24"/>
          <w:lang w:val="de-DE"/>
        </w:rPr>
      </w:pPr>
      <w:r w:rsidRPr="00D31C39">
        <w:rPr>
          <w:rFonts w:ascii="Times New Roman" w:hAnsi="Times New Roman" w:cs="Times New Roman"/>
          <w:sz w:val="24"/>
          <w:szCs w:val="24"/>
          <w:lang w:val="de-DE"/>
        </w:rPr>
        <w:t>Wer hat die Resultate der Studie präsentiert?</w:t>
      </w:r>
    </w:p>
    <w:p w14:paraId="3D9496E0" w14:textId="77777777" w:rsidR="00D31C39" w:rsidRPr="00D31C39" w:rsidRDefault="00D31C39" w:rsidP="004B709E">
      <w:pPr>
        <w:pStyle w:val="Odstavekseznama"/>
        <w:spacing w:line="312"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w:t>
      </w:r>
    </w:p>
    <w:p w14:paraId="72DA8F69" w14:textId="3D574AF7" w:rsidR="005F273B" w:rsidRPr="00D31C39" w:rsidRDefault="000D42C3" w:rsidP="004B709E">
      <w:pPr>
        <w:pStyle w:val="Odstavekseznama"/>
        <w:numPr>
          <w:ilvl w:val="0"/>
          <w:numId w:val="10"/>
        </w:numPr>
        <w:spacing w:line="312" w:lineRule="auto"/>
        <w:rPr>
          <w:rFonts w:ascii="Times New Roman" w:hAnsi="Times New Roman" w:cs="Times New Roman"/>
          <w:sz w:val="24"/>
          <w:szCs w:val="24"/>
          <w:lang w:val="de-DE"/>
        </w:rPr>
      </w:pPr>
      <w:r w:rsidRPr="00D31C39">
        <w:rPr>
          <w:rFonts w:ascii="Times New Roman" w:hAnsi="Times New Roman" w:cs="Times New Roman"/>
          <w:sz w:val="24"/>
          <w:szCs w:val="24"/>
          <w:lang w:val="de-DE"/>
        </w:rPr>
        <w:t>Wessen Handy verwenden Kinder, die den Kindergarten besuchen?</w:t>
      </w:r>
    </w:p>
    <w:p w14:paraId="086CDE81" w14:textId="77777777" w:rsidR="00D31C39" w:rsidRPr="00D31C39" w:rsidRDefault="00D31C39" w:rsidP="004B709E">
      <w:pPr>
        <w:pStyle w:val="Odstavekseznama"/>
        <w:spacing w:line="312"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w:t>
      </w:r>
    </w:p>
    <w:p w14:paraId="1E5E6F47" w14:textId="4C12E14A" w:rsidR="000D42C3" w:rsidRPr="00D31C39" w:rsidRDefault="000D42C3" w:rsidP="004B709E">
      <w:pPr>
        <w:pStyle w:val="Odstavekseznama"/>
        <w:numPr>
          <w:ilvl w:val="0"/>
          <w:numId w:val="10"/>
        </w:numPr>
        <w:spacing w:line="312" w:lineRule="auto"/>
        <w:rPr>
          <w:rFonts w:ascii="Times New Roman" w:hAnsi="Times New Roman" w:cs="Times New Roman"/>
          <w:sz w:val="24"/>
          <w:szCs w:val="24"/>
          <w:lang w:val="de-DE"/>
        </w:rPr>
      </w:pPr>
      <w:r w:rsidRPr="00D31C39">
        <w:rPr>
          <w:rFonts w:ascii="Times New Roman" w:hAnsi="Times New Roman" w:cs="Times New Roman"/>
          <w:sz w:val="24"/>
          <w:szCs w:val="24"/>
          <w:lang w:val="de-DE"/>
        </w:rPr>
        <w:t>Wie lange benutzen die Kinder im Alter von acht bis dreizehn Jahren, bei denen man Probleme feststellt, digitale Medien?</w:t>
      </w:r>
    </w:p>
    <w:p w14:paraId="0B59B658" w14:textId="6CE7A18C" w:rsidR="000D42C3" w:rsidRPr="00D31C39" w:rsidRDefault="00D31C39" w:rsidP="004B709E">
      <w:pPr>
        <w:pStyle w:val="Odstavekseznama"/>
        <w:spacing w:line="312"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w:t>
      </w:r>
    </w:p>
    <w:p w14:paraId="1B8FB046" w14:textId="3A266053" w:rsidR="000D42C3" w:rsidRPr="00D31C39" w:rsidRDefault="000D42C3" w:rsidP="004B709E">
      <w:pPr>
        <w:pStyle w:val="Odstavekseznama"/>
        <w:numPr>
          <w:ilvl w:val="0"/>
          <w:numId w:val="10"/>
        </w:numPr>
        <w:spacing w:line="312" w:lineRule="auto"/>
        <w:rPr>
          <w:rFonts w:ascii="Times New Roman" w:hAnsi="Times New Roman" w:cs="Times New Roman"/>
          <w:sz w:val="24"/>
          <w:szCs w:val="24"/>
          <w:lang w:val="de-DE"/>
        </w:rPr>
      </w:pPr>
      <w:r w:rsidRPr="00D31C39">
        <w:rPr>
          <w:rFonts w:ascii="Times New Roman" w:hAnsi="Times New Roman" w:cs="Times New Roman"/>
          <w:sz w:val="24"/>
          <w:szCs w:val="24"/>
          <w:lang w:val="de-DE"/>
        </w:rPr>
        <w:t>Mit welchem Problem befassen sich Ju</w:t>
      </w:r>
      <w:r w:rsidR="002B50C0">
        <w:rPr>
          <w:rFonts w:ascii="Times New Roman" w:hAnsi="Times New Roman" w:cs="Times New Roman"/>
          <w:sz w:val="24"/>
          <w:szCs w:val="24"/>
          <w:lang w:val="de-DE"/>
        </w:rPr>
        <w:t>g</w:t>
      </w:r>
      <w:r w:rsidRPr="00D31C39">
        <w:rPr>
          <w:rFonts w:ascii="Times New Roman" w:hAnsi="Times New Roman" w:cs="Times New Roman"/>
          <w:sz w:val="24"/>
          <w:szCs w:val="24"/>
          <w:lang w:val="de-DE"/>
        </w:rPr>
        <w:t>endliche?</w:t>
      </w:r>
    </w:p>
    <w:p w14:paraId="203F1F5C" w14:textId="77777777" w:rsidR="00D31C39" w:rsidRPr="00D31C39" w:rsidRDefault="00D31C39" w:rsidP="004B709E">
      <w:pPr>
        <w:pStyle w:val="Odstavekseznama"/>
        <w:spacing w:line="312"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w:t>
      </w:r>
    </w:p>
    <w:p w14:paraId="68AF0E17" w14:textId="77777777" w:rsidR="004C12B2" w:rsidRPr="00D31C39" w:rsidRDefault="004C12B2" w:rsidP="009C594D">
      <w:pPr>
        <w:rPr>
          <w:rFonts w:ascii="Times New Roman" w:hAnsi="Times New Roman" w:cs="Times New Roman"/>
          <w:sz w:val="24"/>
          <w:szCs w:val="24"/>
          <w:lang w:val="de-DE"/>
        </w:rPr>
      </w:pPr>
    </w:p>
    <w:p w14:paraId="1EBC6A84" w14:textId="1AEEEBE0" w:rsidR="00D038DA" w:rsidRPr="00D31C39" w:rsidRDefault="00D038DA" w:rsidP="004470C2">
      <w:pPr>
        <w:pStyle w:val="p10"/>
        <w:numPr>
          <w:ilvl w:val="0"/>
          <w:numId w:val="7"/>
        </w:numPr>
        <w:spacing w:line="312" w:lineRule="auto"/>
        <w:rPr>
          <w:b/>
          <w:lang w:val="de-DE"/>
        </w:rPr>
      </w:pPr>
      <w:bookmarkStart w:id="0" w:name="_Hlk531429480"/>
      <w:bookmarkStart w:id="1" w:name="_Hlk20845681"/>
      <w:r w:rsidRPr="00D31C39">
        <w:rPr>
          <w:b/>
          <w:bCs/>
          <w:lang w:val="de-DE"/>
        </w:rPr>
        <w:t>Drücke das Unterstrichene mit anderen Worten aus</w:t>
      </w:r>
      <w:r w:rsidR="004B709E">
        <w:rPr>
          <w:b/>
          <w:bCs/>
          <w:lang w:val="de-DE"/>
        </w:rPr>
        <w:t>!</w:t>
      </w:r>
      <w:r w:rsidRPr="00D31C39">
        <w:rPr>
          <w:b/>
          <w:bCs/>
          <w:lang w:val="de-DE"/>
        </w:rPr>
        <w:t xml:space="preserve"> </w:t>
      </w:r>
      <w:bookmarkEnd w:id="0"/>
    </w:p>
    <w:p w14:paraId="3D4EFB7B" w14:textId="399C57AD" w:rsidR="00D038DA" w:rsidRPr="00D31C39" w:rsidRDefault="00D038DA" w:rsidP="00D038DA">
      <w:pPr>
        <w:pStyle w:val="p10"/>
        <w:spacing w:line="312" w:lineRule="auto"/>
        <w:ind w:left="360"/>
        <w:rPr>
          <w:b/>
          <w:bCs/>
          <w:iCs/>
          <w:lang w:val="de-DE"/>
        </w:rPr>
      </w:pPr>
      <w:r w:rsidRPr="00D31C39">
        <w:rPr>
          <w:lang w:val="de-DE"/>
        </w:rPr>
        <w:t>Podčrtano izrazi z drugimi besedami</w:t>
      </w:r>
      <w:r w:rsidR="004B709E">
        <w:rPr>
          <w:lang w:val="de-DE"/>
        </w:rPr>
        <w:t>!</w:t>
      </w:r>
      <w:r w:rsidRPr="00D31C39">
        <w:rPr>
          <w:lang w:val="de-DE"/>
        </w:rPr>
        <w:tab/>
      </w:r>
      <w:r w:rsidRPr="00D31C39">
        <w:rPr>
          <w:lang w:val="de-DE"/>
        </w:rPr>
        <w:tab/>
      </w:r>
      <w:r w:rsidRPr="00D31C39">
        <w:rPr>
          <w:lang w:val="de-DE"/>
        </w:rPr>
        <w:tab/>
      </w:r>
      <w:r w:rsidRPr="00D31C39">
        <w:rPr>
          <w:lang w:val="de-DE"/>
        </w:rPr>
        <w:tab/>
      </w:r>
      <w:r w:rsidRPr="00D31C39">
        <w:rPr>
          <w:lang w:val="de-DE"/>
        </w:rPr>
        <w:tab/>
      </w:r>
      <w:r w:rsidRPr="00D31C39">
        <w:rPr>
          <w:lang w:val="de-DE"/>
        </w:rPr>
        <w:tab/>
      </w:r>
      <w:r w:rsidRPr="00D31C39">
        <w:rPr>
          <w:b/>
          <w:bCs/>
          <w:iCs/>
          <w:lang w:val="de-DE"/>
        </w:rPr>
        <w:t>5 Pkt./___</w:t>
      </w:r>
    </w:p>
    <w:p w14:paraId="78B954FD" w14:textId="6DA5EA99" w:rsidR="000D42C3" w:rsidRPr="00D31C39" w:rsidRDefault="000D42C3" w:rsidP="000D42C3">
      <w:pPr>
        <w:pStyle w:val="p10"/>
        <w:spacing w:line="312" w:lineRule="auto"/>
        <w:ind w:left="0"/>
        <w:rPr>
          <w:b/>
          <w:bCs/>
          <w:iCs/>
          <w:lang w:val="de-DE"/>
        </w:rPr>
      </w:pPr>
    </w:p>
    <w:p w14:paraId="41EDBE03" w14:textId="77777777" w:rsidR="00C34971" w:rsidRPr="00D31C39" w:rsidRDefault="000D42C3" w:rsidP="000D42C3">
      <w:pPr>
        <w:pStyle w:val="Odstavekseznama"/>
        <w:numPr>
          <w:ilvl w:val="0"/>
          <w:numId w:val="8"/>
        </w:numPr>
        <w:rPr>
          <w:rFonts w:ascii="Times New Roman" w:hAnsi="Times New Roman" w:cs="Times New Roman"/>
          <w:b/>
          <w:bCs/>
          <w:sz w:val="24"/>
          <w:szCs w:val="24"/>
          <w:lang w:val="de-DE"/>
        </w:rPr>
      </w:pPr>
      <w:r w:rsidRPr="00D31C39">
        <w:rPr>
          <w:rFonts w:ascii="Times New Roman" w:hAnsi="Times New Roman"/>
          <w:sz w:val="24"/>
          <w:szCs w:val="24"/>
          <w:lang w:val="de-DE"/>
        </w:rPr>
        <w:t xml:space="preserve">Die intensive </w:t>
      </w:r>
      <w:r w:rsidRPr="002B50C0">
        <w:rPr>
          <w:rFonts w:ascii="Times New Roman" w:hAnsi="Times New Roman"/>
          <w:sz w:val="24"/>
          <w:szCs w:val="24"/>
          <w:u w:val="single"/>
          <w:lang w:val="de-DE"/>
        </w:rPr>
        <w:t>Nutzung</w:t>
      </w:r>
      <w:r w:rsidRPr="00D31C39">
        <w:rPr>
          <w:rFonts w:ascii="Times New Roman" w:hAnsi="Times New Roman"/>
          <w:sz w:val="24"/>
          <w:szCs w:val="24"/>
          <w:lang w:val="de-DE"/>
        </w:rPr>
        <w:t xml:space="preserve"> digitaler Medien kann bei Kindern zu Entwicklungsstörungen führen. </w:t>
      </w:r>
      <w:r w:rsidRPr="00D31C39">
        <w:rPr>
          <w:rFonts w:ascii="Times New Roman" w:eastAsia="Times New Roman" w:hAnsi="Times New Roman"/>
          <w:sz w:val="24"/>
          <w:szCs w:val="24"/>
          <w:lang w:val="de-DE" w:eastAsia="sl-SI"/>
        </w:rPr>
        <w:t xml:space="preserve"> </w:t>
      </w:r>
    </w:p>
    <w:p w14:paraId="589F497D" w14:textId="5B7BAB49" w:rsidR="00C34971" w:rsidRPr="00D31C39" w:rsidRDefault="00C34971" w:rsidP="00C34971">
      <w:pPr>
        <w:pStyle w:val="Odstavekseznama"/>
        <w:numPr>
          <w:ilvl w:val="0"/>
          <w:numId w:val="13"/>
        </w:numPr>
        <w:rPr>
          <w:rStyle w:val="Krepko"/>
          <w:rFonts w:ascii="Times New Roman" w:hAnsi="Times New Roman" w:cs="Times New Roman"/>
          <w:sz w:val="24"/>
          <w:szCs w:val="24"/>
          <w:lang w:val="de-DE"/>
        </w:rPr>
      </w:pPr>
      <w:r w:rsidRPr="00D31C39">
        <w:rPr>
          <w:rFonts w:ascii="Times New Roman" w:hAnsi="Times New Roman"/>
          <w:sz w:val="24"/>
          <w:szCs w:val="24"/>
          <w:lang w:val="de-DE"/>
        </w:rPr>
        <w:t>Die intensive ______________________________ digitaler Medien kann bei Kindern zu Entwicklungsstörungen führen.</w:t>
      </w:r>
    </w:p>
    <w:p w14:paraId="5637AF16" w14:textId="38D2C5AC" w:rsidR="00C34971" w:rsidRPr="00D31C39" w:rsidRDefault="00C34971" w:rsidP="00C34971">
      <w:pPr>
        <w:pStyle w:val="Odstavekseznama"/>
        <w:numPr>
          <w:ilvl w:val="0"/>
          <w:numId w:val="8"/>
        </w:numPr>
        <w:rPr>
          <w:rFonts w:ascii="Times New Roman" w:hAnsi="Times New Roman"/>
          <w:sz w:val="24"/>
          <w:szCs w:val="24"/>
          <w:lang w:val="de-DE"/>
        </w:rPr>
      </w:pPr>
      <w:r w:rsidRPr="00D31C39">
        <w:rPr>
          <w:rFonts w:ascii="Times New Roman" w:hAnsi="Times New Roman"/>
          <w:sz w:val="24"/>
          <w:szCs w:val="24"/>
          <w:lang w:val="de-DE"/>
        </w:rPr>
        <w:t xml:space="preserve">Sie müssen erst einmal lernen, mit beiden Beinen sicher im </w:t>
      </w:r>
      <w:r w:rsidRPr="002B50C0">
        <w:rPr>
          <w:rFonts w:ascii="Times New Roman" w:hAnsi="Times New Roman"/>
          <w:sz w:val="24"/>
          <w:szCs w:val="24"/>
          <w:u w:val="single"/>
          <w:lang w:val="de-DE"/>
        </w:rPr>
        <w:t>realen</w:t>
      </w:r>
      <w:r w:rsidRPr="00D31C39">
        <w:rPr>
          <w:rFonts w:ascii="Times New Roman" w:hAnsi="Times New Roman"/>
          <w:sz w:val="24"/>
          <w:szCs w:val="24"/>
          <w:lang w:val="de-DE"/>
        </w:rPr>
        <w:t xml:space="preserve"> Leben zu stehen“, sagte Mortler. </w:t>
      </w:r>
    </w:p>
    <w:p w14:paraId="08F61A19" w14:textId="2614BBAB" w:rsidR="00C34971" w:rsidRPr="00D31C39" w:rsidRDefault="00C34971" w:rsidP="00C34971">
      <w:pPr>
        <w:pStyle w:val="Odstavekseznama"/>
        <w:numPr>
          <w:ilvl w:val="0"/>
          <w:numId w:val="13"/>
        </w:numPr>
        <w:rPr>
          <w:rFonts w:ascii="Times New Roman" w:hAnsi="Times New Roman"/>
          <w:sz w:val="24"/>
          <w:szCs w:val="24"/>
          <w:lang w:val="de-DE"/>
        </w:rPr>
      </w:pPr>
      <w:r w:rsidRPr="00D31C39">
        <w:rPr>
          <w:rFonts w:ascii="Times New Roman" w:hAnsi="Times New Roman"/>
          <w:sz w:val="24"/>
          <w:szCs w:val="24"/>
          <w:lang w:val="de-DE"/>
        </w:rPr>
        <w:t>Sie müssen erst einmal lernen, mit beiden Beinen sicher im ______________________________ Leben zu stehen“, sagte Mortler.</w:t>
      </w:r>
    </w:p>
    <w:p w14:paraId="16BF7FF5" w14:textId="0E758788" w:rsidR="00C34971" w:rsidRPr="00D31C39" w:rsidRDefault="00C34971" w:rsidP="00C34971">
      <w:pPr>
        <w:pStyle w:val="Odstavekseznama"/>
        <w:numPr>
          <w:ilvl w:val="0"/>
          <w:numId w:val="8"/>
        </w:numPr>
        <w:rPr>
          <w:rFonts w:ascii="Times New Roman" w:hAnsi="Times New Roman" w:cs="Times New Roman"/>
          <w:sz w:val="24"/>
          <w:szCs w:val="24"/>
          <w:lang w:val="de-DE"/>
        </w:rPr>
      </w:pPr>
      <w:r w:rsidRPr="00D31C39">
        <w:rPr>
          <w:rFonts w:ascii="Times New Roman" w:hAnsi="Times New Roman"/>
          <w:sz w:val="24"/>
          <w:szCs w:val="24"/>
          <w:lang w:val="de-DE"/>
        </w:rPr>
        <w:t xml:space="preserve">Außerdem wurden die </w:t>
      </w:r>
      <w:r w:rsidRPr="002B50C0">
        <w:rPr>
          <w:rFonts w:ascii="Times New Roman" w:hAnsi="Times New Roman"/>
          <w:sz w:val="24"/>
          <w:szCs w:val="24"/>
          <w:u w:val="single"/>
          <w:lang w:val="de-DE"/>
        </w:rPr>
        <w:t>Ergebnisse</w:t>
      </w:r>
      <w:r w:rsidRPr="00D31C39">
        <w:rPr>
          <w:rFonts w:ascii="Times New Roman" w:hAnsi="Times New Roman"/>
          <w:sz w:val="24"/>
          <w:szCs w:val="24"/>
          <w:lang w:val="de-DE"/>
        </w:rPr>
        <w:t xml:space="preserve"> der kinderärztlichen Früherkennungsuntersuchungen herangezogen.</w:t>
      </w:r>
    </w:p>
    <w:p w14:paraId="4DDD1D39" w14:textId="508C26D3" w:rsidR="00C34971" w:rsidRPr="00D31C39" w:rsidRDefault="00C34971" w:rsidP="00C34971">
      <w:pPr>
        <w:pStyle w:val="Odstavekseznama"/>
        <w:numPr>
          <w:ilvl w:val="0"/>
          <w:numId w:val="12"/>
        </w:numPr>
        <w:rPr>
          <w:rFonts w:ascii="Times New Roman" w:hAnsi="Times New Roman" w:cs="Times New Roman"/>
          <w:sz w:val="24"/>
          <w:szCs w:val="24"/>
          <w:lang w:val="de-DE"/>
        </w:rPr>
      </w:pPr>
      <w:r w:rsidRPr="00D31C39">
        <w:rPr>
          <w:rFonts w:ascii="Times New Roman" w:hAnsi="Times New Roman"/>
          <w:sz w:val="24"/>
          <w:szCs w:val="24"/>
          <w:lang w:val="de-DE"/>
        </w:rPr>
        <w:t>Außerdem wurden die ______________________________ der kinderärztlichen Früherkennungsuntersuchungen herangezogen.</w:t>
      </w:r>
    </w:p>
    <w:p w14:paraId="5A1805DE" w14:textId="3E4D3312" w:rsidR="00C34971" w:rsidRPr="00D31C39" w:rsidRDefault="00C34971" w:rsidP="00C34971">
      <w:pPr>
        <w:pStyle w:val="Odstavekseznama"/>
        <w:numPr>
          <w:ilvl w:val="0"/>
          <w:numId w:val="8"/>
        </w:numPr>
        <w:rPr>
          <w:rFonts w:ascii="Times New Roman" w:hAnsi="Times New Roman" w:cs="Times New Roman"/>
          <w:sz w:val="24"/>
          <w:szCs w:val="24"/>
          <w:lang w:val="de-DE"/>
        </w:rPr>
      </w:pPr>
      <w:r w:rsidRPr="00D31C39">
        <w:rPr>
          <w:rFonts w:ascii="Times New Roman" w:hAnsi="Times New Roman" w:cs="Times New Roman"/>
          <w:sz w:val="24"/>
          <w:szCs w:val="24"/>
          <w:lang w:val="de-DE"/>
        </w:rPr>
        <w:t>D</w:t>
      </w:r>
      <w:r w:rsidRPr="00D31C39">
        <w:rPr>
          <w:rFonts w:ascii="Times New Roman" w:hAnsi="Times New Roman"/>
          <w:sz w:val="24"/>
          <w:szCs w:val="24"/>
          <w:lang w:val="de-DE"/>
        </w:rPr>
        <w:t xml:space="preserve">ie Zahlen internetabhängiger Jugendlicher in Deutschland steigen </w:t>
      </w:r>
      <w:r w:rsidRPr="002B50C0">
        <w:rPr>
          <w:rFonts w:ascii="Times New Roman" w:hAnsi="Times New Roman"/>
          <w:sz w:val="24"/>
          <w:szCs w:val="24"/>
          <w:u w:val="single"/>
          <w:lang w:val="de-DE"/>
        </w:rPr>
        <w:t>rasant</w:t>
      </w:r>
      <w:r w:rsidRPr="00D31C39">
        <w:rPr>
          <w:rFonts w:ascii="Times New Roman" w:hAnsi="Times New Roman"/>
          <w:sz w:val="24"/>
          <w:szCs w:val="24"/>
          <w:lang w:val="de-DE"/>
        </w:rPr>
        <w:t>.</w:t>
      </w:r>
    </w:p>
    <w:p w14:paraId="41789784" w14:textId="77463868" w:rsidR="00C34971" w:rsidRPr="00D31C39" w:rsidRDefault="00C34971" w:rsidP="00C34971">
      <w:pPr>
        <w:pStyle w:val="Odstavekseznama"/>
        <w:numPr>
          <w:ilvl w:val="0"/>
          <w:numId w:val="12"/>
        </w:numPr>
        <w:rPr>
          <w:rFonts w:ascii="Times New Roman" w:hAnsi="Times New Roman" w:cs="Times New Roman"/>
          <w:sz w:val="24"/>
          <w:szCs w:val="24"/>
          <w:lang w:val="de-DE"/>
        </w:rPr>
      </w:pPr>
      <w:r w:rsidRPr="00D31C39">
        <w:rPr>
          <w:rFonts w:ascii="Times New Roman" w:hAnsi="Times New Roman" w:cs="Times New Roman"/>
          <w:sz w:val="24"/>
          <w:szCs w:val="24"/>
          <w:lang w:val="de-DE"/>
        </w:rPr>
        <w:t>D</w:t>
      </w:r>
      <w:r w:rsidRPr="00D31C39">
        <w:rPr>
          <w:rFonts w:ascii="Times New Roman" w:hAnsi="Times New Roman"/>
          <w:sz w:val="24"/>
          <w:szCs w:val="24"/>
          <w:lang w:val="de-DE"/>
        </w:rPr>
        <w:t>ie Zahlen internetabhängiger Jugendlicher in Deutschland steigen ______________________________.</w:t>
      </w:r>
    </w:p>
    <w:p w14:paraId="7954B389" w14:textId="7BF552F6" w:rsidR="00C34971" w:rsidRPr="00D31C39" w:rsidRDefault="00B6157B" w:rsidP="00C34971">
      <w:pPr>
        <w:pStyle w:val="Odstavekseznama"/>
        <w:numPr>
          <w:ilvl w:val="0"/>
          <w:numId w:val="8"/>
        </w:numPr>
        <w:rPr>
          <w:rFonts w:ascii="Times New Roman" w:hAnsi="Times New Roman" w:cs="Times New Roman"/>
          <w:sz w:val="24"/>
          <w:szCs w:val="24"/>
          <w:lang w:val="de-DE"/>
        </w:rPr>
      </w:pPr>
      <w:r w:rsidRPr="00D31C39">
        <w:rPr>
          <w:rFonts w:ascii="Times New Roman" w:hAnsi="Times New Roman"/>
          <w:sz w:val="24"/>
          <w:szCs w:val="24"/>
          <w:lang w:val="de-DE"/>
        </w:rPr>
        <w:t xml:space="preserve">Experten gingen von 600.000 </w:t>
      </w:r>
      <w:r w:rsidRPr="002B50C0">
        <w:rPr>
          <w:rFonts w:ascii="Times New Roman" w:hAnsi="Times New Roman"/>
          <w:sz w:val="24"/>
          <w:szCs w:val="24"/>
          <w:u w:val="single"/>
          <w:lang w:val="de-DE"/>
        </w:rPr>
        <w:t>Süchtigen</w:t>
      </w:r>
      <w:r w:rsidRPr="00D31C39">
        <w:rPr>
          <w:rFonts w:ascii="Times New Roman" w:hAnsi="Times New Roman"/>
          <w:sz w:val="24"/>
          <w:szCs w:val="24"/>
          <w:lang w:val="de-DE"/>
        </w:rPr>
        <w:t xml:space="preserve"> und 2,5 Millionen problematischen Nutzern aus.</w:t>
      </w:r>
    </w:p>
    <w:p w14:paraId="0D7C8FBF" w14:textId="64B77894" w:rsidR="00B6157B" w:rsidRPr="00D31C39" w:rsidRDefault="00B6157B" w:rsidP="00B6157B">
      <w:pPr>
        <w:pStyle w:val="Odstavekseznama"/>
        <w:numPr>
          <w:ilvl w:val="0"/>
          <w:numId w:val="12"/>
        </w:numPr>
        <w:rPr>
          <w:rFonts w:ascii="Times New Roman" w:hAnsi="Times New Roman" w:cs="Times New Roman"/>
          <w:sz w:val="24"/>
          <w:szCs w:val="24"/>
          <w:lang w:val="de-DE"/>
        </w:rPr>
      </w:pPr>
      <w:r w:rsidRPr="00D31C39">
        <w:rPr>
          <w:rFonts w:ascii="Times New Roman" w:hAnsi="Times New Roman"/>
          <w:sz w:val="24"/>
          <w:szCs w:val="24"/>
          <w:lang w:val="de-DE"/>
        </w:rPr>
        <w:t>Experten gingen von 600.000 ______________________________ und 2,5 Millionen problematischen Nutzern aus.</w:t>
      </w:r>
    </w:p>
    <w:p w14:paraId="1125E67F" w14:textId="77777777" w:rsidR="000D42C3" w:rsidRPr="00D31C39" w:rsidRDefault="000D42C3" w:rsidP="000D42C3">
      <w:pPr>
        <w:pStyle w:val="p10"/>
        <w:spacing w:line="312" w:lineRule="auto"/>
        <w:ind w:left="0"/>
        <w:rPr>
          <w:b/>
          <w:bCs/>
          <w:iCs/>
          <w:lang w:val="de-DE"/>
        </w:rPr>
      </w:pPr>
    </w:p>
    <w:bookmarkEnd w:id="1"/>
    <w:p w14:paraId="2EF4D66E" w14:textId="77777777" w:rsidR="009377C7" w:rsidRPr="00D31C39" w:rsidRDefault="009377C7" w:rsidP="00EE20E1">
      <w:pPr>
        <w:pStyle w:val="Intenzivencitat"/>
        <w:numPr>
          <w:ilvl w:val="0"/>
          <w:numId w:val="2"/>
        </w:numPr>
        <w:rPr>
          <w:rStyle w:val="Krepko"/>
          <w:i w:val="0"/>
          <w:iCs w:val="0"/>
          <w:color w:val="auto"/>
          <w:lang w:val="de-DE"/>
        </w:rPr>
      </w:pPr>
      <w:r w:rsidRPr="00D31C39">
        <w:rPr>
          <w:rStyle w:val="Krepko"/>
          <w:rFonts w:cstheme="minorHAnsi"/>
          <w:b w:val="0"/>
          <w:color w:val="auto"/>
          <w:sz w:val="28"/>
          <w:szCs w:val="28"/>
          <w:lang w:val="de-DE"/>
        </w:rPr>
        <w:lastRenderedPageBreak/>
        <w:t>Strukturen – Lückentext</w:t>
      </w:r>
    </w:p>
    <w:p w14:paraId="1A2FAB33" w14:textId="48240B10" w:rsidR="00EE20E1" w:rsidRPr="00D31C39" w:rsidRDefault="009377C7" w:rsidP="007D4C2B">
      <w:pPr>
        <w:pStyle w:val="Odstavekseznama"/>
        <w:numPr>
          <w:ilvl w:val="0"/>
          <w:numId w:val="3"/>
        </w:numPr>
        <w:ind w:left="284" w:hanging="284"/>
        <w:rPr>
          <w:rFonts w:ascii="Times New Roman" w:hAnsi="Times New Roman" w:cs="Times New Roman"/>
          <w:sz w:val="24"/>
          <w:szCs w:val="24"/>
          <w:lang w:val="de-DE"/>
        </w:rPr>
      </w:pPr>
      <w:r w:rsidRPr="00D31C39">
        <w:rPr>
          <w:rFonts w:ascii="Times New Roman" w:hAnsi="Times New Roman" w:cs="Times New Roman"/>
          <w:b/>
          <w:bCs/>
          <w:sz w:val="24"/>
          <w:szCs w:val="24"/>
          <w:lang w:val="de-DE"/>
        </w:rPr>
        <w:t>Setze die fehlenden Formen, Endungen und Wörter ein. Achte auch auf die korrekte Schreibung</w:t>
      </w:r>
      <w:r w:rsidR="004B709E">
        <w:rPr>
          <w:rFonts w:ascii="Times New Roman" w:hAnsi="Times New Roman" w:cs="Times New Roman"/>
          <w:b/>
          <w:bCs/>
          <w:sz w:val="24"/>
          <w:szCs w:val="24"/>
          <w:lang w:val="de-DE"/>
        </w:rPr>
        <w:t>!</w:t>
      </w:r>
      <w:r w:rsidRPr="00D31C39">
        <w:rPr>
          <w:rFonts w:ascii="Times New Roman" w:hAnsi="Times New Roman" w:cs="Times New Roman"/>
          <w:b/>
          <w:bCs/>
          <w:sz w:val="24"/>
          <w:szCs w:val="24"/>
          <w:lang w:val="de-DE"/>
        </w:rPr>
        <w:t xml:space="preserve">                                                                                                        </w:t>
      </w:r>
      <w:r w:rsidR="007D4C2B" w:rsidRPr="00D31C39">
        <w:rPr>
          <w:rFonts w:ascii="Times New Roman" w:hAnsi="Times New Roman" w:cs="Times New Roman"/>
          <w:b/>
          <w:bCs/>
          <w:sz w:val="24"/>
          <w:szCs w:val="24"/>
          <w:lang w:val="de-DE"/>
        </w:rPr>
        <w:t>15</w:t>
      </w:r>
      <w:r w:rsidRPr="00D31C39">
        <w:rPr>
          <w:rFonts w:ascii="Times New Roman" w:hAnsi="Times New Roman" w:cs="Times New Roman"/>
          <w:b/>
          <w:bCs/>
          <w:sz w:val="24"/>
          <w:szCs w:val="24"/>
          <w:lang w:val="de-DE"/>
        </w:rPr>
        <w:t xml:space="preserve"> Pkt./___ </w:t>
      </w:r>
    </w:p>
    <w:p w14:paraId="31C778CE" w14:textId="2647B76E" w:rsidR="009377C7" w:rsidRPr="00D31C39" w:rsidRDefault="009377C7" w:rsidP="007D4C2B">
      <w:pPr>
        <w:pStyle w:val="Odstavekseznama"/>
        <w:ind w:left="284"/>
        <w:rPr>
          <w:rFonts w:ascii="Times New Roman" w:hAnsi="Times New Roman" w:cs="Times New Roman"/>
          <w:sz w:val="24"/>
          <w:szCs w:val="24"/>
          <w:lang w:val="de-DE"/>
        </w:rPr>
      </w:pPr>
      <w:r w:rsidRPr="00D31C39">
        <w:rPr>
          <w:rFonts w:ascii="Times New Roman" w:hAnsi="Times New Roman" w:cs="Times New Roman"/>
          <w:sz w:val="24"/>
          <w:szCs w:val="24"/>
          <w:lang w:val="de-DE"/>
        </w:rPr>
        <w:t>Vstavi manjkajoče oblike, končnice in besede</w:t>
      </w:r>
      <w:r w:rsidR="004B709E">
        <w:rPr>
          <w:rFonts w:ascii="Times New Roman" w:hAnsi="Times New Roman" w:cs="Times New Roman"/>
          <w:sz w:val="24"/>
          <w:szCs w:val="24"/>
          <w:lang w:val="de-DE"/>
        </w:rPr>
        <w:t>!</w:t>
      </w:r>
      <w:r w:rsidRPr="00D31C39">
        <w:rPr>
          <w:rFonts w:ascii="Times New Roman" w:hAnsi="Times New Roman" w:cs="Times New Roman"/>
          <w:sz w:val="24"/>
          <w:szCs w:val="24"/>
          <w:lang w:val="de-DE"/>
        </w:rPr>
        <w:t xml:space="preserve"> Pazi na pravilen zapis</w:t>
      </w:r>
      <w:r w:rsidR="00EE20E1" w:rsidRPr="00D31C39">
        <w:rPr>
          <w:rFonts w:ascii="Times New Roman" w:hAnsi="Times New Roman" w:cs="Times New Roman"/>
          <w:sz w:val="24"/>
          <w:szCs w:val="24"/>
          <w:lang w:val="de-DE"/>
        </w:rPr>
        <w:t>.</w:t>
      </w:r>
    </w:p>
    <w:p w14:paraId="507752F8" w14:textId="651FBD11" w:rsidR="00495DA3" w:rsidRPr="00D31C39" w:rsidRDefault="00495DA3" w:rsidP="006D1CD9">
      <w:pPr>
        <w:rPr>
          <w:rFonts w:ascii="Times New Roman" w:hAnsi="Times New Roman" w:cs="Times New Roman"/>
          <w:sz w:val="24"/>
          <w:szCs w:val="24"/>
          <w:lang w:val="de-DE"/>
        </w:rPr>
      </w:pPr>
    </w:p>
    <w:p w14:paraId="14D27CA7" w14:textId="77777777" w:rsidR="00B6157B" w:rsidRPr="00D31C39" w:rsidRDefault="00B6157B" w:rsidP="00B6157B">
      <w:pPr>
        <w:pStyle w:val="Naslov1"/>
        <w:spacing w:before="0" w:after="0" w:line="276" w:lineRule="auto"/>
        <w:jc w:val="both"/>
        <w:rPr>
          <w:sz w:val="28"/>
          <w:lang w:val="de-DE"/>
        </w:rPr>
      </w:pPr>
      <w:r w:rsidRPr="00D31C39">
        <w:rPr>
          <w:sz w:val="28"/>
          <w:lang w:val="de-DE"/>
        </w:rPr>
        <w:t>Wie Medien die Kommunikation und Identität von Jugendlichen beeinflussen</w:t>
      </w:r>
    </w:p>
    <w:p w14:paraId="6A04E16A" w14:textId="77777777" w:rsidR="00B6157B" w:rsidRPr="00D31C39" w:rsidRDefault="00B6157B" w:rsidP="00B6157B">
      <w:pPr>
        <w:pStyle w:val="Navadensplet"/>
        <w:spacing w:after="0" w:afterAutospacing="0" w:line="276" w:lineRule="auto"/>
        <w:rPr>
          <w:lang w:val="de-DE"/>
        </w:rPr>
      </w:pPr>
      <w:r w:rsidRPr="00D31C39">
        <w:rPr>
          <w:b/>
          <w:lang w:val="de-DE"/>
        </w:rPr>
        <w:t>Teil 1</w:t>
      </w:r>
      <w:r w:rsidRPr="00D31C39">
        <w:rPr>
          <w:lang w:val="de-DE"/>
        </w:rPr>
        <w:t xml:space="preserve"> (https://www.jugendundmedien.ch/themen/selbstdarstellung-schoenheitsideale.html)</w:t>
      </w:r>
    </w:p>
    <w:p w14:paraId="58489C0A" w14:textId="77777777" w:rsidR="00B6157B" w:rsidRPr="00D31C39" w:rsidRDefault="00B6157B" w:rsidP="00B6157B">
      <w:pPr>
        <w:pStyle w:val="Navadensplet"/>
        <w:spacing w:before="0" w:after="0" w:afterAutospacing="0" w:line="276" w:lineRule="auto"/>
        <w:rPr>
          <w:b/>
          <w:lang w:val="de-DE"/>
        </w:rPr>
      </w:pPr>
    </w:p>
    <w:p w14:paraId="74970120" w14:textId="41E2A36A" w:rsidR="00B6157B" w:rsidRPr="00D31C39" w:rsidRDefault="00BA1D5E" w:rsidP="00B6157B">
      <w:pPr>
        <w:pStyle w:val="bodytext"/>
        <w:shd w:val="clear" w:color="auto" w:fill="FFFFFF"/>
        <w:spacing w:after="0" w:line="276" w:lineRule="auto"/>
        <w:jc w:val="both"/>
        <w:rPr>
          <w:sz w:val="24"/>
          <w:szCs w:val="24"/>
          <w:lang w:val="de-DE"/>
        </w:rPr>
      </w:pPr>
      <w:r>
        <w:rPr>
          <w:sz w:val="24"/>
          <w:szCs w:val="24"/>
          <w:lang w:val="de-DE"/>
        </w:rPr>
        <w:t>Die</w:t>
      </w:r>
      <w:r w:rsidR="00B6157B" w:rsidRPr="00D31C39">
        <w:rPr>
          <w:sz w:val="24"/>
          <w:szCs w:val="24"/>
          <w:lang w:val="de-DE"/>
        </w:rPr>
        <w:t xml:space="preserve"> digitale Lebenskultur und der immer schnellere gesellschaftliche Wandel prägen Jugendliche in ihr_____ (</w:t>
      </w:r>
      <w:r>
        <w:rPr>
          <w:sz w:val="24"/>
          <w:szCs w:val="24"/>
          <w:lang w:val="de-DE"/>
        </w:rPr>
        <w:t>1</w:t>
      </w:r>
      <w:r w:rsidR="00B6157B" w:rsidRPr="00D31C39">
        <w:rPr>
          <w:sz w:val="24"/>
          <w:szCs w:val="24"/>
          <w:lang w:val="de-DE"/>
        </w:rPr>
        <w:t>) Entwicklung.</w:t>
      </w:r>
      <w:r>
        <w:rPr>
          <w:sz w:val="24"/>
          <w:szCs w:val="24"/>
          <w:lang w:val="de-DE"/>
        </w:rPr>
        <w:t xml:space="preserve"> Was </w:t>
      </w:r>
      <w:r w:rsidR="00B6157B" w:rsidRPr="00D31C39">
        <w:rPr>
          <w:sz w:val="24"/>
          <w:szCs w:val="24"/>
          <w:lang w:val="de-DE"/>
        </w:rPr>
        <w:t xml:space="preserve">früher Familie oder Schule waren, übernehmen heute immer </w:t>
      </w:r>
      <w:r>
        <w:rPr>
          <w:sz w:val="24"/>
          <w:szCs w:val="24"/>
          <w:lang w:val="de-DE"/>
        </w:rPr>
        <w:t xml:space="preserve">____________ (2) </w:t>
      </w:r>
      <w:r w:rsidR="00B6157B" w:rsidRPr="00D31C39">
        <w:rPr>
          <w:sz w:val="24"/>
          <w:szCs w:val="24"/>
          <w:lang w:val="de-DE"/>
        </w:rPr>
        <w:t>Medien und soziale Netzwerke: Sie bieten Orientierungsmöglichkeiten und beeinflussen, __________ (</w:t>
      </w:r>
      <w:r>
        <w:rPr>
          <w:sz w:val="24"/>
          <w:szCs w:val="24"/>
          <w:lang w:val="de-DE"/>
        </w:rPr>
        <w:t>3</w:t>
      </w:r>
      <w:r w:rsidR="00B6157B" w:rsidRPr="00D31C39">
        <w:rPr>
          <w:sz w:val="24"/>
          <w:szCs w:val="24"/>
          <w:lang w:val="de-DE"/>
        </w:rPr>
        <w:t>) Jugendliche denken und handeln, wie sie sein</w:t>
      </w:r>
      <w:r>
        <w:rPr>
          <w:sz w:val="24"/>
          <w:szCs w:val="24"/>
          <w:lang w:val="de-DE"/>
        </w:rPr>
        <w:t xml:space="preserve"> _________ (4)</w:t>
      </w:r>
      <w:r w:rsidR="00B6157B" w:rsidRPr="00D31C39">
        <w:rPr>
          <w:sz w:val="24"/>
          <w:szCs w:val="24"/>
          <w:lang w:val="de-DE"/>
        </w:rPr>
        <w:t xml:space="preserve"> und wie sie ihr Leben gestalten wollen. Nicht mehr Erwachsene in</w:t>
      </w:r>
      <w:r>
        <w:rPr>
          <w:sz w:val="24"/>
          <w:szCs w:val="24"/>
          <w:lang w:val="de-DE"/>
        </w:rPr>
        <w:t xml:space="preserve"> ___________ (5)</w:t>
      </w:r>
      <w:r w:rsidR="00B6157B" w:rsidRPr="00D31C39">
        <w:rPr>
          <w:sz w:val="24"/>
          <w:szCs w:val="24"/>
          <w:lang w:val="de-DE"/>
        </w:rPr>
        <w:t xml:space="preserve"> Umfeld sind </w:t>
      </w:r>
      <w:r w:rsidR="002B50C0">
        <w:rPr>
          <w:sz w:val="24"/>
          <w:szCs w:val="24"/>
          <w:lang w:val="de-DE"/>
        </w:rPr>
        <w:t xml:space="preserve">ihre </w:t>
      </w:r>
      <w:r w:rsidR="00B6157B" w:rsidRPr="00D31C39">
        <w:rPr>
          <w:sz w:val="24"/>
          <w:szCs w:val="24"/>
          <w:lang w:val="de-DE"/>
        </w:rPr>
        <w:t xml:space="preserve">wichtigsten Vorbilder, _____________ (6) der Freundeskreis, Stars und Idole. </w:t>
      </w:r>
    </w:p>
    <w:p w14:paraId="60130C21" w14:textId="59E5B155" w:rsidR="00B6157B" w:rsidRPr="00D31C39" w:rsidRDefault="00B6157B" w:rsidP="00B6157B">
      <w:pPr>
        <w:pStyle w:val="bodytext"/>
        <w:shd w:val="clear" w:color="auto" w:fill="FFFFFF"/>
        <w:spacing w:after="0" w:line="276" w:lineRule="auto"/>
        <w:jc w:val="both"/>
        <w:rPr>
          <w:sz w:val="24"/>
          <w:szCs w:val="24"/>
          <w:lang w:val="de-DE"/>
        </w:rPr>
      </w:pPr>
      <w:r w:rsidRPr="00D31C39">
        <w:rPr>
          <w:sz w:val="24"/>
          <w:szCs w:val="24"/>
          <w:lang w:val="de-DE"/>
        </w:rPr>
        <w:t xml:space="preserve">Fragen wie „Wer bin ich?“ und „Wer will ich sein“ begleiten Heranwachsende ___________ (7) der Adoleszenz. Medien sind dabei doppelt prägend: Sie vermitteln einerseits ________ (8) ihren Inhalten (Schein-)Realitäten, Werte und Rollenbilder. Andererseits stellen sie – gerade _____________ (9) soziale Netzwerke – eine Plattform </w:t>
      </w:r>
      <w:r w:rsidR="00BA1D5E">
        <w:rPr>
          <w:sz w:val="24"/>
          <w:szCs w:val="24"/>
          <w:lang w:val="de-DE"/>
        </w:rPr>
        <w:t>_____________ (10)</w:t>
      </w:r>
      <w:r w:rsidRPr="00D31C39">
        <w:rPr>
          <w:sz w:val="24"/>
          <w:szCs w:val="24"/>
          <w:lang w:val="de-DE"/>
        </w:rPr>
        <w:t xml:space="preserve">, </w:t>
      </w:r>
      <w:r w:rsidR="00BA1D5E">
        <w:rPr>
          <w:sz w:val="24"/>
          <w:szCs w:val="24"/>
          <w:lang w:val="de-DE"/>
        </w:rPr>
        <w:t xml:space="preserve">um </w:t>
      </w:r>
      <w:r w:rsidRPr="00D31C39">
        <w:rPr>
          <w:sz w:val="24"/>
          <w:szCs w:val="24"/>
          <w:lang w:val="de-DE"/>
        </w:rPr>
        <w:t>sich auszuprobieren. Jugendliche können verschiedene Identitäten testen und sehen, wie sie</w:t>
      </w:r>
      <w:r w:rsidR="00BA1D5E">
        <w:rPr>
          <w:sz w:val="24"/>
          <w:szCs w:val="24"/>
          <w:lang w:val="de-DE"/>
        </w:rPr>
        <w:t xml:space="preserve"> _____________ (11)</w:t>
      </w:r>
      <w:r w:rsidRPr="00D31C39">
        <w:rPr>
          <w:sz w:val="24"/>
          <w:szCs w:val="24"/>
          <w:lang w:val="de-DE"/>
        </w:rPr>
        <w:t xml:space="preserve"> auf andere wirken. Wie viele Likes erhalte ich</w:t>
      </w:r>
      <w:r w:rsidR="00BA1D5E">
        <w:rPr>
          <w:sz w:val="24"/>
          <w:szCs w:val="24"/>
          <w:lang w:val="de-DE"/>
        </w:rPr>
        <w:t xml:space="preserve"> ____________ (12) </w:t>
      </w:r>
      <w:r w:rsidRPr="00D31C39">
        <w:rPr>
          <w:sz w:val="24"/>
          <w:szCs w:val="24"/>
          <w:lang w:val="de-DE"/>
        </w:rPr>
        <w:t>mein neu</w:t>
      </w:r>
      <w:r w:rsidR="00BA1D5E">
        <w:rPr>
          <w:sz w:val="24"/>
          <w:szCs w:val="24"/>
          <w:lang w:val="de-DE"/>
        </w:rPr>
        <w:t>es</w:t>
      </w:r>
      <w:r w:rsidRPr="00D31C39">
        <w:rPr>
          <w:sz w:val="24"/>
          <w:szCs w:val="24"/>
          <w:lang w:val="de-DE"/>
        </w:rPr>
        <w:t xml:space="preserve"> Foto? Was für Kommentare werden wohl zu dem Video gepostet, </w:t>
      </w:r>
      <w:r w:rsidR="00BA1D5E">
        <w:rPr>
          <w:sz w:val="24"/>
          <w:szCs w:val="24"/>
          <w:lang w:val="de-DE"/>
        </w:rPr>
        <w:t>wenn</w:t>
      </w:r>
      <w:r w:rsidRPr="00D31C39">
        <w:rPr>
          <w:sz w:val="24"/>
          <w:szCs w:val="24"/>
          <w:lang w:val="de-DE"/>
        </w:rPr>
        <w:t xml:space="preserve"> ich es mit meinen Freund</w:t>
      </w:r>
      <w:r w:rsidR="008C5F23">
        <w:rPr>
          <w:sz w:val="24"/>
          <w:szCs w:val="24"/>
          <w:lang w:val="de-DE"/>
        </w:rPr>
        <w:t>en/</w:t>
      </w:r>
      <w:r w:rsidRPr="00D31C39">
        <w:rPr>
          <w:sz w:val="24"/>
          <w:szCs w:val="24"/>
          <w:lang w:val="de-DE"/>
        </w:rPr>
        <w:t>innen share? So entstehen verschieden</w:t>
      </w:r>
      <w:r w:rsidR="00BA1D5E">
        <w:rPr>
          <w:sz w:val="24"/>
          <w:szCs w:val="24"/>
          <w:lang w:val="de-DE"/>
        </w:rPr>
        <w:t>e</w:t>
      </w:r>
      <w:r w:rsidRPr="00D31C39">
        <w:rPr>
          <w:sz w:val="24"/>
          <w:szCs w:val="24"/>
          <w:lang w:val="de-DE"/>
        </w:rPr>
        <w:t xml:space="preserve"> Identitätsfacetten,</w:t>
      </w:r>
      <w:r w:rsidR="00456B2B">
        <w:rPr>
          <w:sz w:val="24"/>
          <w:szCs w:val="24"/>
          <w:lang w:val="de-DE"/>
        </w:rPr>
        <w:t xml:space="preserve"> ______________ (13) </w:t>
      </w:r>
      <w:r w:rsidRPr="00D31C39">
        <w:rPr>
          <w:sz w:val="24"/>
          <w:szCs w:val="24"/>
          <w:lang w:val="de-DE"/>
        </w:rPr>
        <w:t>sich permanent neu zusammensetzen und weiterentwickeln. „Ich poste,</w:t>
      </w:r>
      <w:r w:rsidR="00456B2B">
        <w:rPr>
          <w:sz w:val="24"/>
          <w:szCs w:val="24"/>
          <w:lang w:val="de-DE"/>
        </w:rPr>
        <w:t xml:space="preserve"> ________________ (14)</w:t>
      </w:r>
      <w:r w:rsidRPr="00D31C39">
        <w:rPr>
          <w:sz w:val="24"/>
          <w:szCs w:val="24"/>
          <w:lang w:val="de-DE"/>
        </w:rPr>
        <w:t xml:space="preserve"> bin ich“ bedeutet, </w:t>
      </w:r>
      <w:r w:rsidR="00BA1D5E">
        <w:rPr>
          <w:sz w:val="24"/>
          <w:szCs w:val="24"/>
          <w:lang w:val="de-DE"/>
        </w:rPr>
        <w:t>dass</w:t>
      </w:r>
      <w:r w:rsidRPr="00D31C39">
        <w:rPr>
          <w:sz w:val="24"/>
          <w:szCs w:val="24"/>
          <w:lang w:val="de-DE"/>
        </w:rPr>
        <w:t xml:space="preserve"> das Gefühl für das eigene Selbst und die Entwicklung</w:t>
      </w:r>
      <w:r w:rsidR="00456B2B">
        <w:rPr>
          <w:sz w:val="24"/>
          <w:szCs w:val="24"/>
          <w:lang w:val="de-DE"/>
        </w:rPr>
        <w:t xml:space="preserve"> ________________ (15)</w:t>
      </w:r>
      <w:r w:rsidRPr="00D31C39">
        <w:rPr>
          <w:sz w:val="24"/>
          <w:szCs w:val="24"/>
          <w:lang w:val="de-DE"/>
        </w:rPr>
        <w:t xml:space="preserve"> Werten im Austausch in </w:t>
      </w:r>
      <w:r w:rsidR="00BA1D5E">
        <w:rPr>
          <w:sz w:val="24"/>
          <w:szCs w:val="24"/>
          <w:lang w:val="de-DE"/>
        </w:rPr>
        <w:t>der</w:t>
      </w:r>
      <w:r w:rsidRPr="00D31C39">
        <w:rPr>
          <w:sz w:val="24"/>
          <w:szCs w:val="24"/>
          <w:lang w:val="de-DE"/>
        </w:rPr>
        <w:t xml:space="preserve"> digitalen Welt entstehen. </w:t>
      </w:r>
    </w:p>
    <w:p w14:paraId="0DA52ECA" w14:textId="77777777" w:rsidR="00B6157B" w:rsidRPr="00D31C39" w:rsidRDefault="00B6157B" w:rsidP="006D1CD9">
      <w:pPr>
        <w:rPr>
          <w:rFonts w:ascii="Times New Roman" w:hAnsi="Times New Roman" w:cs="Times New Roman"/>
          <w:sz w:val="24"/>
          <w:szCs w:val="24"/>
          <w:lang w:val="de-DE"/>
        </w:rPr>
      </w:pPr>
    </w:p>
    <w:p w14:paraId="0CB6D893" w14:textId="226F7B23" w:rsidR="00495DA3" w:rsidRDefault="00495DA3" w:rsidP="006D1CD9">
      <w:pPr>
        <w:rPr>
          <w:rFonts w:ascii="Times New Roman" w:hAnsi="Times New Roman" w:cs="Times New Roman"/>
          <w:sz w:val="24"/>
          <w:szCs w:val="24"/>
          <w:lang w:val="de-DE"/>
        </w:rPr>
      </w:pPr>
    </w:p>
    <w:p w14:paraId="29D3C469" w14:textId="3C22A9B1" w:rsidR="00456B2B" w:rsidRDefault="00456B2B" w:rsidP="006D1CD9">
      <w:pPr>
        <w:rPr>
          <w:rFonts w:ascii="Times New Roman" w:hAnsi="Times New Roman" w:cs="Times New Roman"/>
          <w:sz w:val="24"/>
          <w:szCs w:val="24"/>
          <w:lang w:val="de-DE"/>
        </w:rPr>
      </w:pPr>
    </w:p>
    <w:p w14:paraId="18D4B1F6" w14:textId="77777777" w:rsidR="00456B2B" w:rsidRPr="00D31C39" w:rsidRDefault="00456B2B" w:rsidP="006D1CD9">
      <w:pPr>
        <w:rPr>
          <w:rFonts w:ascii="Times New Roman" w:hAnsi="Times New Roman" w:cs="Times New Roman"/>
          <w:sz w:val="24"/>
          <w:szCs w:val="24"/>
          <w:lang w:val="de-DE"/>
        </w:rPr>
      </w:pPr>
    </w:p>
    <w:p w14:paraId="5D9F4921" w14:textId="77777777" w:rsidR="00EE20E1" w:rsidRPr="00D31C39" w:rsidRDefault="00EE20E1" w:rsidP="00EE20E1">
      <w:pPr>
        <w:pStyle w:val="Intenzivencitat"/>
        <w:numPr>
          <w:ilvl w:val="0"/>
          <w:numId w:val="2"/>
        </w:numPr>
        <w:rPr>
          <w:color w:val="auto"/>
          <w:sz w:val="28"/>
          <w:szCs w:val="28"/>
          <w:lang w:val="de-DE"/>
        </w:rPr>
      </w:pPr>
      <w:r w:rsidRPr="00D31C39">
        <w:rPr>
          <w:color w:val="auto"/>
          <w:sz w:val="28"/>
          <w:szCs w:val="28"/>
          <w:lang w:val="de-DE"/>
        </w:rPr>
        <w:lastRenderedPageBreak/>
        <w:t>Strukturen – Grammatische Aufgaben</w:t>
      </w:r>
    </w:p>
    <w:p w14:paraId="5DA55178" w14:textId="77777777" w:rsidR="00F92B86" w:rsidRDefault="00F92B86" w:rsidP="00F92B86">
      <w:pPr>
        <w:pStyle w:val="Brezrazmikov"/>
        <w:numPr>
          <w:ilvl w:val="0"/>
          <w:numId w:val="16"/>
        </w:numPr>
        <w:rPr>
          <w:rFonts w:asciiTheme="majorHAnsi" w:hAnsiTheme="majorHAnsi" w:cstheme="majorHAnsi"/>
          <w:b/>
          <w:bCs/>
          <w:sz w:val="24"/>
          <w:szCs w:val="24"/>
          <w:lang w:val="de-DE"/>
        </w:rPr>
      </w:pPr>
      <w:bookmarkStart w:id="2" w:name="_Hlk53848760"/>
      <w:r w:rsidRPr="00F92B86">
        <w:rPr>
          <w:rFonts w:asciiTheme="majorHAnsi" w:hAnsiTheme="majorHAnsi" w:cstheme="majorHAnsi"/>
          <w:b/>
          <w:bCs/>
          <w:sz w:val="24"/>
          <w:szCs w:val="24"/>
          <w:lang w:val="de-DE"/>
        </w:rPr>
        <w:t>Bilde aus den gegebenen Wörtern je nach Kontext ein inhaltlich und formal passendes Verb, Adjektiv oder Substanti</w:t>
      </w:r>
      <w:r>
        <w:rPr>
          <w:rFonts w:asciiTheme="majorHAnsi" w:hAnsiTheme="majorHAnsi" w:cstheme="majorHAnsi"/>
          <w:b/>
          <w:bCs/>
          <w:sz w:val="24"/>
          <w:szCs w:val="24"/>
          <w:lang w:val="de-DE"/>
        </w:rPr>
        <w:t>v!</w:t>
      </w:r>
    </w:p>
    <w:p w14:paraId="0F9EBEED" w14:textId="57DE2586" w:rsidR="00F92B86" w:rsidRDefault="00F92B86" w:rsidP="00F92B86">
      <w:pPr>
        <w:pStyle w:val="Brezrazmikov"/>
        <w:ind w:left="360"/>
        <w:rPr>
          <w:rFonts w:asciiTheme="majorHAnsi" w:hAnsiTheme="majorHAnsi" w:cstheme="majorHAnsi"/>
          <w:sz w:val="24"/>
          <w:szCs w:val="24"/>
          <w:lang w:val="de-DE"/>
        </w:rPr>
      </w:pPr>
      <w:r w:rsidRPr="00F92B86">
        <w:rPr>
          <w:rFonts w:asciiTheme="majorHAnsi" w:hAnsiTheme="majorHAnsi" w:cstheme="majorHAnsi"/>
          <w:sz w:val="24"/>
          <w:szCs w:val="24"/>
          <w:lang w:val="de-DE"/>
        </w:rPr>
        <w:t>Iz danih besed smiselno tvori glagol, pridevnik ali samostalnik</w:t>
      </w:r>
      <w:r w:rsidR="004B709E">
        <w:rPr>
          <w:rFonts w:asciiTheme="majorHAnsi" w:hAnsiTheme="majorHAnsi" w:cstheme="majorHAnsi"/>
          <w:sz w:val="24"/>
          <w:szCs w:val="24"/>
          <w:lang w:val="de-DE"/>
        </w:rPr>
        <w:t>!</w:t>
      </w:r>
      <w:r>
        <w:rPr>
          <w:rFonts w:asciiTheme="majorHAnsi" w:hAnsiTheme="majorHAnsi" w:cstheme="majorHAnsi"/>
          <w:sz w:val="24"/>
          <w:szCs w:val="24"/>
          <w:lang w:val="de-DE"/>
        </w:rPr>
        <w:t xml:space="preserve"> </w:t>
      </w:r>
      <w:r>
        <w:rPr>
          <w:rFonts w:asciiTheme="majorHAnsi" w:hAnsiTheme="majorHAnsi" w:cstheme="majorHAnsi"/>
          <w:sz w:val="24"/>
          <w:szCs w:val="24"/>
          <w:lang w:val="de-DE"/>
        </w:rPr>
        <w:tab/>
      </w:r>
      <w:r>
        <w:rPr>
          <w:rFonts w:asciiTheme="majorHAnsi" w:hAnsiTheme="majorHAnsi" w:cstheme="majorHAnsi"/>
          <w:sz w:val="24"/>
          <w:szCs w:val="24"/>
          <w:lang w:val="de-DE"/>
        </w:rPr>
        <w:tab/>
      </w:r>
      <w:r>
        <w:rPr>
          <w:rFonts w:ascii="Times New Roman" w:hAnsi="Times New Roman" w:cs="Times New Roman"/>
          <w:b/>
          <w:sz w:val="24"/>
          <w:szCs w:val="24"/>
          <w:lang w:val="de-DE"/>
        </w:rPr>
        <w:t>6</w:t>
      </w:r>
      <w:r w:rsidRPr="00F92B86">
        <w:rPr>
          <w:rFonts w:ascii="Times New Roman" w:hAnsi="Times New Roman" w:cs="Times New Roman"/>
          <w:b/>
          <w:sz w:val="24"/>
          <w:szCs w:val="24"/>
          <w:lang w:val="de-DE"/>
        </w:rPr>
        <w:t xml:space="preserve"> Pkt./___</w:t>
      </w:r>
    </w:p>
    <w:p w14:paraId="5B731BB6" w14:textId="77777777" w:rsidR="00F92B86" w:rsidRDefault="00F92B86" w:rsidP="00F92B86">
      <w:pPr>
        <w:pStyle w:val="Brezrazmikov"/>
        <w:rPr>
          <w:rFonts w:asciiTheme="majorHAnsi" w:hAnsiTheme="majorHAnsi" w:cstheme="majorHAnsi"/>
          <w:sz w:val="24"/>
          <w:szCs w:val="24"/>
          <w:lang w:val="de-DE"/>
        </w:rPr>
      </w:pPr>
    </w:p>
    <w:bookmarkEnd w:id="2"/>
    <w:p w14:paraId="36A83D40" w14:textId="0DFA6EA3" w:rsidR="00B6157B" w:rsidRPr="00F92B86" w:rsidRDefault="00B6157B" w:rsidP="00F92B86">
      <w:pPr>
        <w:pStyle w:val="Brezrazmikov"/>
        <w:rPr>
          <w:rFonts w:asciiTheme="majorHAnsi" w:hAnsiTheme="majorHAnsi" w:cstheme="majorHAnsi"/>
          <w:b/>
          <w:bCs/>
          <w:sz w:val="28"/>
          <w:szCs w:val="28"/>
          <w:lang w:val="de-DE"/>
        </w:rPr>
      </w:pPr>
      <w:r w:rsidRPr="00F92B86">
        <w:rPr>
          <w:rFonts w:asciiTheme="majorHAnsi" w:hAnsiTheme="majorHAnsi" w:cstheme="majorHAnsi"/>
          <w:b/>
          <w:bCs/>
          <w:sz w:val="28"/>
          <w:szCs w:val="28"/>
          <w:lang w:val="de-DE"/>
        </w:rPr>
        <w:t>Wie Medien die Kommunikation und Identität von Jugendlichen beeinflussen</w:t>
      </w:r>
    </w:p>
    <w:p w14:paraId="6F42852E" w14:textId="77777777" w:rsidR="00B6157B" w:rsidRPr="00D31C39" w:rsidRDefault="00B6157B" w:rsidP="00B6157B">
      <w:pPr>
        <w:pStyle w:val="Navadensplet"/>
        <w:spacing w:after="0" w:afterAutospacing="0" w:line="276" w:lineRule="auto"/>
        <w:rPr>
          <w:lang w:val="de-DE"/>
        </w:rPr>
      </w:pPr>
      <w:r w:rsidRPr="00D31C39">
        <w:rPr>
          <w:b/>
          <w:lang w:val="de-DE"/>
        </w:rPr>
        <w:t>Teil 2</w:t>
      </w:r>
      <w:r w:rsidRPr="00D31C39">
        <w:rPr>
          <w:lang w:val="de-DE"/>
        </w:rPr>
        <w:t xml:space="preserve"> (https://www.jugendundmedien.ch/themen/selbstdarstellung-schoenheitsideale.html)</w:t>
      </w:r>
    </w:p>
    <w:p w14:paraId="65FC3A1B" w14:textId="77777777" w:rsidR="00B6157B" w:rsidRPr="00D31C39" w:rsidRDefault="00B6157B" w:rsidP="00B6157B">
      <w:pPr>
        <w:pStyle w:val="bodytext"/>
        <w:shd w:val="clear" w:color="auto" w:fill="FFFFFF"/>
        <w:spacing w:after="0" w:line="276" w:lineRule="auto"/>
        <w:jc w:val="both"/>
        <w:rPr>
          <w:sz w:val="24"/>
          <w:szCs w:val="24"/>
          <w:lang w:val="de-DE"/>
        </w:rPr>
      </w:pPr>
    </w:p>
    <w:p w14:paraId="184E1C84" w14:textId="76950475" w:rsidR="00B6157B" w:rsidRPr="00D31C39" w:rsidRDefault="00B6157B" w:rsidP="00B6157B">
      <w:pPr>
        <w:pStyle w:val="bodytext"/>
        <w:shd w:val="clear" w:color="auto" w:fill="FFFFFF"/>
        <w:spacing w:after="0" w:line="276" w:lineRule="auto"/>
        <w:jc w:val="both"/>
        <w:rPr>
          <w:sz w:val="24"/>
          <w:szCs w:val="24"/>
          <w:lang w:val="de-DE"/>
        </w:rPr>
      </w:pPr>
      <w:r w:rsidRPr="00D31C39">
        <w:rPr>
          <w:sz w:val="24"/>
          <w:szCs w:val="24"/>
          <w:lang w:val="de-DE"/>
        </w:rPr>
        <w:t>Damit sind jedoch auch _______________ (1. riskieren) verbunden, etwa wenn ein gepostetes Selfie boshafte und beleidigende Reaktionen (Cybermobbing)</w:t>
      </w:r>
      <w:r w:rsidR="00456B2B">
        <w:rPr>
          <w:sz w:val="24"/>
          <w:szCs w:val="24"/>
          <w:lang w:val="de-DE"/>
        </w:rPr>
        <w:t xml:space="preserve"> auslöst</w:t>
      </w:r>
      <w:r w:rsidRPr="00D31C39">
        <w:rPr>
          <w:sz w:val="24"/>
          <w:szCs w:val="24"/>
          <w:lang w:val="de-DE"/>
        </w:rPr>
        <w:t>. Bei mangelnden Beziehungen in der „realen“ Welt</w:t>
      </w:r>
      <w:r w:rsidR="00456B2B">
        <w:rPr>
          <w:sz w:val="24"/>
          <w:szCs w:val="24"/>
          <w:lang w:val="de-DE"/>
        </w:rPr>
        <w:t xml:space="preserve"> besteht</w:t>
      </w:r>
      <w:r w:rsidRPr="00D31C39">
        <w:rPr>
          <w:sz w:val="24"/>
          <w:szCs w:val="24"/>
          <w:lang w:val="de-DE"/>
        </w:rPr>
        <w:t xml:space="preserve"> zudem __________________ </w:t>
      </w:r>
      <w:r w:rsidR="00456B2B">
        <w:rPr>
          <w:sz w:val="24"/>
          <w:szCs w:val="24"/>
          <w:lang w:val="de-DE"/>
        </w:rPr>
        <w:t>(2</w:t>
      </w:r>
      <w:r w:rsidRPr="00D31C39">
        <w:rPr>
          <w:sz w:val="24"/>
          <w:szCs w:val="24"/>
          <w:lang w:val="de-DE"/>
        </w:rPr>
        <w:t>. gefährlich), sich in den Medien zu</w:t>
      </w:r>
      <w:r w:rsidR="00456B2B">
        <w:rPr>
          <w:sz w:val="24"/>
          <w:szCs w:val="24"/>
          <w:lang w:val="de-DE"/>
        </w:rPr>
        <w:t xml:space="preserve"> _________________ (3. der Verlust)</w:t>
      </w:r>
      <w:r w:rsidRPr="00D31C39">
        <w:rPr>
          <w:sz w:val="24"/>
          <w:szCs w:val="24"/>
          <w:lang w:val="de-DE"/>
        </w:rPr>
        <w:t xml:space="preserve">. Oder Jugendliche schaffen es nicht, ein für sich stimmiges, </w:t>
      </w:r>
      <w:r w:rsidR="00456B2B">
        <w:rPr>
          <w:sz w:val="24"/>
          <w:szCs w:val="24"/>
          <w:lang w:val="de-DE"/>
        </w:rPr>
        <w:t>gesundes</w:t>
      </w:r>
      <w:r w:rsidRPr="00D31C39">
        <w:rPr>
          <w:sz w:val="24"/>
          <w:szCs w:val="24"/>
          <w:lang w:val="de-DE"/>
        </w:rPr>
        <w:t xml:space="preserve"> Selbstbild zu</w:t>
      </w:r>
      <w:r w:rsidR="00456B2B">
        <w:rPr>
          <w:sz w:val="24"/>
          <w:szCs w:val="24"/>
          <w:lang w:val="de-DE"/>
        </w:rPr>
        <w:t xml:space="preserve"> ___________________ (4. die Entwicklung)</w:t>
      </w:r>
      <w:r w:rsidRPr="00D31C39">
        <w:rPr>
          <w:sz w:val="24"/>
          <w:szCs w:val="24"/>
          <w:lang w:val="de-DE"/>
        </w:rPr>
        <w:t>. Es kann über die Mediennutzung zu einer narzisstischen Selbstverliebtheit in das eigene Abbild kommen oder aber</w:t>
      </w:r>
      <w:r w:rsidR="00456B2B">
        <w:rPr>
          <w:sz w:val="24"/>
          <w:szCs w:val="24"/>
          <w:lang w:val="de-DE"/>
        </w:rPr>
        <w:t xml:space="preserve"> ____________________ (5. das Problem) </w:t>
      </w:r>
      <w:r w:rsidRPr="00D31C39">
        <w:rPr>
          <w:sz w:val="24"/>
          <w:szCs w:val="24"/>
          <w:lang w:val="de-DE"/>
        </w:rPr>
        <w:t>Vorbilder (z. B. mit Essstörungen) werden _________________ (die Übernahme).</w:t>
      </w:r>
    </w:p>
    <w:p w14:paraId="6B10B911" w14:textId="77777777" w:rsidR="009C594D" w:rsidRPr="00D31C39" w:rsidRDefault="009C594D" w:rsidP="00535C62">
      <w:pPr>
        <w:spacing w:after="0"/>
        <w:rPr>
          <w:rFonts w:ascii="Times New Roman" w:hAnsi="Times New Roman" w:cs="Times New Roman"/>
          <w:b/>
          <w:bCs/>
          <w:sz w:val="24"/>
          <w:szCs w:val="24"/>
          <w:lang w:val="de-DE"/>
        </w:rPr>
      </w:pPr>
    </w:p>
    <w:p w14:paraId="7B989F5B" w14:textId="1B8F2950" w:rsidR="00EE20E1" w:rsidRPr="00D31C39" w:rsidRDefault="006A5B08" w:rsidP="00535C62">
      <w:pPr>
        <w:spacing w:after="0"/>
        <w:rPr>
          <w:rFonts w:ascii="Times New Roman" w:hAnsi="Times New Roman" w:cs="Times New Roman"/>
          <w:sz w:val="24"/>
          <w:szCs w:val="24"/>
          <w:lang w:val="de-DE"/>
        </w:rPr>
      </w:pPr>
      <w:r w:rsidRPr="00D31C39">
        <w:rPr>
          <w:rFonts w:ascii="Times New Roman" w:hAnsi="Times New Roman" w:cs="Times New Roman"/>
          <w:b/>
          <w:bCs/>
          <w:sz w:val="24"/>
          <w:szCs w:val="24"/>
          <w:lang w:val="de-DE"/>
        </w:rPr>
        <w:t xml:space="preserve">2.  </w:t>
      </w:r>
      <w:r w:rsidR="00EE20E1" w:rsidRPr="00D31C39">
        <w:rPr>
          <w:rFonts w:ascii="Times New Roman" w:hAnsi="Times New Roman" w:cs="Times New Roman"/>
          <w:b/>
          <w:bCs/>
          <w:sz w:val="24"/>
          <w:szCs w:val="24"/>
          <w:lang w:val="de-DE"/>
        </w:rPr>
        <w:t>Verbinde die Sätze</w:t>
      </w:r>
      <w:r w:rsidR="005A024B">
        <w:rPr>
          <w:rFonts w:ascii="Times New Roman" w:hAnsi="Times New Roman" w:cs="Times New Roman"/>
          <w:b/>
          <w:bCs/>
          <w:sz w:val="24"/>
          <w:szCs w:val="24"/>
          <w:lang w:val="de-DE"/>
        </w:rPr>
        <w:t>!</w:t>
      </w:r>
      <w:r w:rsidR="00EE20E1" w:rsidRPr="00D31C39">
        <w:rPr>
          <w:rFonts w:ascii="Times New Roman" w:hAnsi="Times New Roman" w:cs="Times New Roman"/>
          <w:b/>
          <w:bCs/>
          <w:sz w:val="24"/>
          <w:szCs w:val="24"/>
          <w:lang w:val="de-DE"/>
        </w:rPr>
        <w:t xml:space="preserve">                                                         </w:t>
      </w:r>
      <w:r w:rsidR="00F42679" w:rsidRPr="00D31C39">
        <w:rPr>
          <w:rFonts w:ascii="Times New Roman" w:hAnsi="Times New Roman" w:cs="Times New Roman"/>
          <w:b/>
          <w:bCs/>
          <w:sz w:val="24"/>
          <w:szCs w:val="24"/>
          <w:lang w:val="de-DE"/>
        </w:rPr>
        <w:t xml:space="preserve">                              </w:t>
      </w:r>
      <w:r w:rsidRPr="00D31C39">
        <w:rPr>
          <w:rFonts w:ascii="Times New Roman" w:hAnsi="Times New Roman" w:cs="Times New Roman"/>
          <w:b/>
          <w:bCs/>
          <w:sz w:val="24"/>
          <w:szCs w:val="24"/>
          <w:lang w:val="de-DE"/>
        </w:rPr>
        <w:t xml:space="preserve">     </w:t>
      </w:r>
      <w:r w:rsidR="00F42679" w:rsidRPr="00D31C39">
        <w:rPr>
          <w:rFonts w:ascii="Times New Roman" w:hAnsi="Times New Roman" w:cs="Times New Roman"/>
          <w:b/>
          <w:bCs/>
          <w:sz w:val="24"/>
          <w:szCs w:val="24"/>
          <w:lang w:val="de-DE"/>
        </w:rPr>
        <w:t xml:space="preserve">     9</w:t>
      </w:r>
      <w:r w:rsidR="00EE20E1" w:rsidRPr="00D31C39">
        <w:rPr>
          <w:rFonts w:ascii="Times New Roman" w:hAnsi="Times New Roman" w:cs="Times New Roman"/>
          <w:b/>
          <w:bCs/>
          <w:sz w:val="24"/>
          <w:szCs w:val="24"/>
          <w:lang w:val="de-DE"/>
        </w:rPr>
        <w:t xml:space="preserve"> Pkt./___ </w:t>
      </w:r>
    </w:p>
    <w:p w14:paraId="292672B3" w14:textId="7D7F6694" w:rsidR="00EE20E1" w:rsidRPr="00D31C39" w:rsidRDefault="006A5B08" w:rsidP="006A5B08">
      <w:pPr>
        <w:rPr>
          <w:rFonts w:ascii="Times New Roman" w:hAnsi="Times New Roman" w:cs="Times New Roman"/>
          <w:sz w:val="24"/>
          <w:szCs w:val="24"/>
          <w:lang w:val="de-DE"/>
        </w:rPr>
      </w:pPr>
      <w:r w:rsidRPr="00D31C39">
        <w:rPr>
          <w:rFonts w:ascii="Times New Roman" w:hAnsi="Times New Roman" w:cs="Times New Roman"/>
          <w:sz w:val="24"/>
          <w:szCs w:val="24"/>
          <w:lang w:val="de-DE"/>
        </w:rPr>
        <w:t xml:space="preserve">      </w:t>
      </w:r>
      <w:r w:rsidR="00EE20E1" w:rsidRPr="00D31C39">
        <w:rPr>
          <w:rFonts w:ascii="Times New Roman" w:hAnsi="Times New Roman" w:cs="Times New Roman"/>
          <w:sz w:val="24"/>
          <w:szCs w:val="24"/>
          <w:lang w:val="de-DE"/>
        </w:rPr>
        <w:t>Poveži stavke</w:t>
      </w:r>
      <w:r w:rsidR="005A024B">
        <w:rPr>
          <w:rFonts w:ascii="Times New Roman" w:hAnsi="Times New Roman" w:cs="Times New Roman"/>
          <w:sz w:val="24"/>
          <w:szCs w:val="24"/>
          <w:lang w:val="de-D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gridCol w:w="252"/>
      </w:tblGrid>
      <w:tr w:rsidR="00535C62" w:rsidRPr="00D31C39" w14:paraId="22CCFE76" w14:textId="77777777" w:rsidTr="00456B2B">
        <w:tc>
          <w:tcPr>
            <w:tcW w:w="9108" w:type="dxa"/>
          </w:tcPr>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496"/>
            </w:tblGrid>
            <w:tr w:rsidR="00456B2B" w:rsidRPr="00535C62" w14:paraId="754ED3D9" w14:textId="77777777" w:rsidTr="00456B2B">
              <w:tc>
                <w:tcPr>
                  <w:tcW w:w="604" w:type="dxa"/>
                </w:tcPr>
                <w:p w14:paraId="062C99D2" w14:textId="1BB2B071" w:rsidR="00456B2B" w:rsidRPr="00535C62" w:rsidRDefault="00456B2B" w:rsidP="00456B2B">
                  <w:pPr>
                    <w:rPr>
                      <w:rFonts w:ascii="Times New Roman" w:hAnsi="Times New Roman" w:cs="Times New Roman"/>
                      <w:sz w:val="24"/>
                      <w:szCs w:val="24"/>
                      <w:lang w:val="de-DE"/>
                    </w:rPr>
                  </w:pPr>
                  <w:r w:rsidRPr="00535C62">
                    <w:rPr>
                      <w:rFonts w:ascii="Times New Roman" w:hAnsi="Times New Roman" w:cs="Times New Roman"/>
                      <w:sz w:val="24"/>
                      <w:szCs w:val="24"/>
                      <w:lang w:val="de-DE"/>
                    </w:rPr>
                    <w:t>1</w:t>
                  </w:r>
                  <w:r>
                    <w:rPr>
                      <w:rFonts w:ascii="Times New Roman" w:hAnsi="Times New Roman" w:cs="Times New Roman"/>
                      <w:sz w:val="24"/>
                      <w:szCs w:val="24"/>
                      <w:lang w:val="de-DE"/>
                    </w:rPr>
                    <w:t>.</w:t>
                  </w:r>
                </w:p>
              </w:tc>
              <w:tc>
                <w:tcPr>
                  <w:tcW w:w="8318" w:type="dxa"/>
                </w:tcPr>
                <w:p w14:paraId="7815BF0A" w14:textId="34DDAFE4" w:rsidR="00456B2B" w:rsidRPr="00535C62" w:rsidRDefault="00456B2B" w:rsidP="00456B2B">
                  <w:pPr>
                    <w:rPr>
                      <w:rFonts w:ascii="Times New Roman" w:hAnsi="Times New Roman" w:cs="Times New Roman"/>
                      <w:sz w:val="24"/>
                      <w:szCs w:val="24"/>
                      <w:lang w:val="de-DE"/>
                    </w:rPr>
                  </w:pPr>
                  <w:r>
                    <w:rPr>
                      <w:rFonts w:ascii="Times New Roman" w:hAnsi="Times New Roman" w:cs="Times New Roman"/>
                      <w:sz w:val="24"/>
                      <w:szCs w:val="24"/>
                      <w:lang w:val="de-DE"/>
                    </w:rPr>
                    <w:t xml:space="preserve">Medien sind </w:t>
                  </w:r>
                  <w:r w:rsidR="005A024B">
                    <w:rPr>
                      <w:rFonts w:ascii="Times New Roman" w:hAnsi="Times New Roman" w:cs="Times New Roman"/>
                      <w:sz w:val="24"/>
                      <w:szCs w:val="24"/>
                      <w:lang w:val="de-DE"/>
                    </w:rPr>
                    <w:t>für die</w:t>
                  </w:r>
                  <w:r>
                    <w:rPr>
                      <w:rFonts w:ascii="Times New Roman" w:hAnsi="Times New Roman" w:cs="Times New Roman"/>
                      <w:sz w:val="24"/>
                      <w:szCs w:val="24"/>
                      <w:lang w:val="de-DE"/>
                    </w:rPr>
                    <w:t xml:space="preserve"> Identität von Jugendlichen prägend. Sie vermitteln (Schein) Werte.</w:t>
                  </w:r>
                </w:p>
              </w:tc>
            </w:tr>
            <w:tr w:rsidR="00456B2B" w:rsidRPr="00535C62" w14:paraId="51BF492B" w14:textId="77777777" w:rsidTr="00456B2B">
              <w:tc>
                <w:tcPr>
                  <w:tcW w:w="604" w:type="dxa"/>
                </w:tcPr>
                <w:p w14:paraId="6C22175A" w14:textId="77777777" w:rsidR="00456B2B" w:rsidRPr="00535C62" w:rsidRDefault="00456B2B" w:rsidP="00456B2B">
                  <w:pPr>
                    <w:rPr>
                      <w:rFonts w:ascii="Times New Roman" w:hAnsi="Times New Roman" w:cs="Times New Roman"/>
                      <w:sz w:val="24"/>
                      <w:szCs w:val="24"/>
                      <w:lang w:val="de-DE"/>
                    </w:rPr>
                  </w:pPr>
                </w:p>
              </w:tc>
              <w:tc>
                <w:tcPr>
                  <w:tcW w:w="8318" w:type="dxa"/>
                </w:tcPr>
                <w:p w14:paraId="72E6CAB5" w14:textId="303CDFCF" w:rsidR="00456B2B" w:rsidRDefault="00456B2B" w:rsidP="00456B2B">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w:t>
                  </w:r>
                </w:p>
                <w:p w14:paraId="1AFB7B11" w14:textId="42A8A791" w:rsidR="00456B2B" w:rsidRDefault="00456B2B" w:rsidP="00456B2B">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w:t>
                  </w:r>
                </w:p>
                <w:p w14:paraId="3CACF1A6" w14:textId="0B4FC4B3" w:rsidR="00456B2B" w:rsidRPr="00535C62" w:rsidRDefault="00456B2B" w:rsidP="00456B2B">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w:t>
                  </w:r>
                </w:p>
              </w:tc>
            </w:tr>
            <w:tr w:rsidR="00456B2B" w:rsidRPr="00535C62" w14:paraId="1709FCCD" w14:textId="77777777" w:rsidTr="00456B2B">
              <w:tc>
                <w:tcPr>
                  <w:tcW w:w="604" w:type="dxa"/>
                </w:tcPr>
                <w:p w14:paraId="3266C49F" w14:textId="77777777" w:rsidR="00456B2B" w:rsidRPr="00535C62" w:rsidRDefault="00456B2B" w:rsidP="00456B2B">
                  <w:pPr>
                    <w:rPr>
                      <w:rFonts w:ascii="Times New Roman" w:hAnsi="Times New Roman" w:cs="Times New Roman"/>
                      <w:sz w:val="24"/>
                      <w:szCs w:val="24"/>
                      <w:lang w:val="de-DE"/>
                    </w:rPr>
                  </w:pPr>
                  <w:r w:rsidRPr="00535C62">
                    <w:rPr>
                      <w:rFonts w:ascii="Times New Roman" w:hAnsi="Times New Roman" w:cs="Times New Roman"/>
                      <w:sz w:val="24"/>
                      <w:szCs w:val="24"/>
                      <w:lang w:val="de-DE"/>
                    </w:rPr>
                    <w:t>2.</w:t>
                  </w:r>
                </w:p>
              </w:tc>
              <w:tc>
                <w:tcPr>
                  <w:tcW w:w="8318" w:type="dxa"/>
                </w:tcPr>
                <w:p w14:paraId="2B91E4F9" w14:textId="77777777" w:rsidR="00456B2B" w:rsidRPr="00535C62" w:rsidRDefault="00456B2B" w:rsidP="00456B2B">
                  <w:pPr>
                    <w:rPr>
                      <w:rFonts w:ascii="Times New Roman" w:hAnsi="Times New Roman" w:cs="Times New Roman"/>
                      <w:sz w:val="24"/>
                      <w:szCs w:val="24"/>
                      <w:lang w:val="de-DE"/>
                    </w:rPr>
                  </w:pPr>
                  <w:r>
                    <w:rPr>
                      <w:rFonts w:ascii="Times New Roman" w:hAnsi="Times New Roman"/>
                      <w:sz w:val="24"/>
                      <w:szCs w:val="24"/>
                      <w:lang w:val="de-DE"/>
                    </w:rPr>
                    <w:t>Die Jugendlichen posten sehr viel von ihrem Leben. Sie sind beliebt.</w:t>
                  </w:r>
                </w:p>
              </w:tc>
            </w:tr>
            <w:tr w:rsidR="00456B2B" w:rsidRPr="00535C62" w14:paraId="724D6120" w14:textId="77777777" w:rsidTr="00456B2B">
              <w:tc>
                <w:tcPr>
                  <w:tcW w:w="604" w:type="dxa"/>
                </w:tcPr>
                <w:p w14:paraId="7533FDDD" w14:textId="77777777" w:rsidR="00456B2B" w:rsidRPr="00535C62" w:rsidRDefault="00456B2B" w:rsidP="00456B2B">
                  <w:pPr>
                    <w:rPr>
                      <w:rFonts w:ascii="Times New Roman" w:hAnsi="Times New Roman" w:cs="Times New Roman"/>
                      <w:sz w:val="24"/>
                      <w:szCs w:val="24"/>
                      <w:lang w:val="de-DE"/>
                    </w:rPr>
                  </w:pPr>
                </w:p>
              </w:tc>
              <w:tc>
                <w:tcPr>
                  <w:tcW w:w="8318" w:type="dxa"/>
                </w:tcPr>
                <w:p w14:paraId="669F0CBB" w14:textId="56FE05F8" w:rsidR="00456B2B" w:rsidRDefault="00456B2B" w:rsidP="00456B2B">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w:t>
                  </w:r>
                </w:p>
                <w:p w14:paraId="7EB84F1A" w14:textId="00DEDA8D" w:rsidR="00456B2B" w:rsidRDefault="00456B2B" w:rsidP="00456B2B">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w:t>
                  </w:r>
                </w:p>
                <w:p w14:paraId="7FBF8B3B" w14:textId="382447BB" w:rsidR="00456B2B" w:rsidRPr="00535C62" w:rsidRDefault="00456B2B" w:rsidP="00456B2B">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w:t>
                  </w:r>
                </w:p>
              </w:tc>
            </w:tr>
            <w:tr w:rsidR="00456B2B" w:rsidRPr="008A30D6" w14:paraId="45BD6AEF" w14:textId="77777777" w:rsidTr="00456B2B">
              <w:tc>
                <w:tcPr>
                  <w:tcW w:w="604" w:type="dxa"/>
                </w:tcPr>
                <w:p w14:paraId="1D93EADC" w14:textId="77777777" w:rsidR="00456B2B" w:rsidRPr="00535C62" w:rsidRDefault="00456B2B" w:rsidP="00456B2B">
                  <w:pPr>
                    <w:rPr>
                      <w:rFonts w:ascii="Times New Roman" w:hAnsi="Times New Roman" w:cs="Times New Roman"/>
                      <w:sz w:val="24"/>
                      <w:szCs w:val="24"/>
                      <w:lang w:val="de-DE"/>
                    </w:rPr>
                  </w:pPr>
                  <w:r w:rsidRPr="00535C62">
                    <w:rPr>
                      <w:rFonts w:ascii="Times New Roman" w:hAnsi="Times New Roman" w:cs="Times New Roman"/>
                      <w:sz w:val="24"/>
                      <w:szCs w:val="24"/>
                      <w:lang w:val="de-DE"/>
                    </w:rPr>
                    <w:t>3.</w:t>
                  </w:r>
                </w:p>
              </w:tc>
              <w:tc>
                <w:tcPr>
                  <w:tcW w:w="8318" w:type="dxa"/>
                </w:tcPr>
                <w:p w14:paraId="4EA5B27E" w14:textId="77777777" w:rsidR="00456B2B" w:rsidRPr="00535C62" w:rsidRDefault="00456B2B" w:rsidP="00456B2B">
                  <w:pPr>
                    <w:rPr>
                      <w:rFonts w:ascii="Times New Roman" w:hAnsi="Times New Roman" w:cs="Times New Roman"/>
                      <w:sz w:val="24"/>
                      <w:szCs w:val="24"/>
                      <w:lang w:val="de-DE"/>
                    </w:rPr>
                  </w:pPr>
                  <w:r>
                    <w:rPr>
                      <w:rFonts w:ascii="Times New Roman" w:hAnsi="Times New Roman"/>
                      <w:sz w:val="24"/>
                      <w:szCs w:val="24"/>
                      <w:lang w:val="de-DE"/>
                    </w:rPr>
                    <w:t xml:space="preserve">Die Kommentare zu den Fotos sind manchmal nicht nett. Die Jugendlichen veröffentlichen sie. </w:t>
                  </w:r>
                </w:p>
              </w:tc>
            </w:tr>
            <w:tr w:rsidR="00456B2B" w:rsidRPr="00535C62" w14:paraId="0664E1B7" w14:textId="77777777" w:rsidTr="00456B2B">
              <w:tc>
                <w:tcPr>
                  <w:tcW w:w="604" w:type="dxa"/>
                </w:tcPr>
                <w:p w14:paraId="0EBC2087" w14:textId="77777777" w:rsidR="00456B2B" w:rsidRPr="00535C62" w:rsidRDefault="00456B2B" w:rsidP="00456B2B">
                  <w:pPr>
                    <w:rPr>
                      <w:rFonts w:ascii="Times New Roman" w:hAnsi="Times New Roman" w:cs="Times New Roman"/>
                      <w:sz w:val="24"/>
                      <w:szCs w:val="24"/>
                      <w:lang w:val="de-DE"/>
                    </w:rPr>
                  </w:pPr>
                </w:p>
              </w:tc>
              <w:tc>
                <w:tcPr>
                  <w:tcW w:w="8318" w:type="dxa"/>
                </w:tcPr>
                <w:p w14:paraId="62389C61" w14:textId="07199517" w:rsidR="00456B2B" w:rsidRDefault="00456B2B" w:rsidP="00456B2B">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w:t>
                  </w:r>
                </w:p>
                <w:p w14:paraId="30D41E10" w14:textId="47BAF5B2" w:rsidR="00456B2B" w:rsidRDefault="00456B2B" w:rsidP="00456B2B">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w:t>
                  </w:r>
                </w:p>
                <w:p w14:paraId="54922A12" w14:textId="33AE376B" w:rsidR="00456B2B" w:rsidRPr="00535C62" w:rsidRDefault="00456B2B" w:rsidP="00456B2B">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w:t>
                  </w:r>
                </w:p>
              </w:tc>
            </w:tr>
          </w:tbl>
          <w:p w14:paraId="430B149E" w14:textId="4E12BFF7" w:rsidR="00535C62" w:rsidRPr="00D31C39" w:rsidRDefault="00535C62" w:rsidP="00F42679">
            <w:pPr>
              <w:rPr>
                <w:rFonts w:ascii="Times New Roman" w:hAnsi="Times New Roman" w:cs="Times New Roman"/>
                <w:sz w:val="24"/>
                <w:szCs w:val="24"/>
                <w:lang w:val="de-DE"/>
              </w:rPr>
            </w:pPr>
          </w:p>
        </w:tc>
        <w:tc>
          <w:tcPr>
            <w:tcW w:w="252" w:type="dxa"/>
          </w:tcPr>
          <w:p w14:paraId="1B22D834" w14:textId="6DED1A55" w:rsidR="00535C62" w:rsidRPr="00D31C39" w:rsidRDefault="00535C62" w:rsidP="00D32CB1">
            <w:pPr>
              <w:rPr>
                <w:rFonts w:ascii="Times New Roman" w:hAnsi="Times New Roman" w:cs="Times New Roman"/>
                <w:sz w:val="24"/>
                <w:szCs w:val="24"/>
                <w:lang w:val="de-DE"/>
              </w:rPr>
            </w:pPr>
          </w:p>
        </w:tc>
      </w:tr>
    </w:tbl>
    <w:p w14:paraId="3737797B" w14:textId="513226A1" w:rsidR="00EE20E1" w:rsidRPr="00D31C39" w:rsidRDefault="008F7DC7" w:rsidP="002D175D">
      <w:pPr>
        <w:pStyle w:val="Intenzivencitat"/>
        <w:numPr>
          <w:ilvl w:val="0"/>
          <w:numId w:val="2"/>
        </w:numPr>
        <w:rPr>
          <w:color w:val="auto"/>
          <w:sz w:val="28"/>
          <w:szCs w:val="28"/>
          <w:lang w:val="de-DE"/>
        </w:rPr>
      </w:pPr>
      <w:r w:rsidRPr="00D31C39">
        <w:rPr>
          <w:color w:val="auto"/>
          <w:sz w:val="28"/>
          <w:szCs w:val="28"/>
          <w:lang w:val="de-DE"/>
        </w:rPr>
        <w:lastRenderedPageBreak/>
        <w:t>M</w:t>
      </w:r>
      <w:r w:rsidR="00EE20E1" w:rsidRPr="00D31C39">
        <w:rPr>
          <w:color w:val="auto"/>
          <w:sz w:val="28"/>
          <w:szCs w:val="28"/>
          <w:lang w:val="de-DE"/>
        </w:rPr>
        <w:t>einung ausdrücken</w:t>
      </w:r>
    </w:p>
    <w:p w14:paraId="663C2E16" w14:textId="75B256F6" w:rsidR="00B571D3" w:rsidRPr="00D31C39" w:rsidRDefault="004B709E" w:rsidP="00B571D3">
      <w:pPr>
        <w:pStyle w:val="Odstavekseznama"/>
        <w:ind w:left="0"/>
        <w:rPr>
          <w:rFonts w:ascii="Times New Roman" w:hAnsi="Times New Roman"/>
          <w:sz w:val="24"/>
          <w:szCs w:val="24"/>
          <w:lang w:val="de-DE"/>
        </w:rPr>
      </w:pPr>
      <w:r w:rsidRPr="00D31C39">
        <w:rPr>
          <w:rFonts w:ascii="Times New Roman" w:hAnsi="Times New Roman" w:cs="Times New Roman"/>
          <w:b/>
          <w:noProof/>
          <w:sz w:val="24"/>
          <w:szCs w:val="24"/>
          <w:lang w:val="de-AT" w:eastAsia="de-AT"/>
        </w:rPr>
        <mc:AlternateContent>
          <mc:Choice Requires="wps">
            <w:drawing>
              <wp:anchor distT="45720" distB="45720" distL="114300" distR="114300" simplePos="0" relativeHeight="251661312" behindDoc="0" locked="0" layoutInCell="1" allowOverlap="1" wp14:anchorId="027C8376" wp14:editId="71D49433">
                <wp:simplePos x="0" y="0"/>
                <wp:positionH relativeFrom="column">
                  <wp:posOffset>3242945</wp:posOffset>
                </wp:positionH>
                <wp:positionV relativeFrom="paragraph">
                  <wp:posOffset>139065</wp:posOffset>
                </wp:positionV>
                <wp:extent cx="2362200" cy="1137920"/>
                <wp:effectExtent l="13970" t="6350" r="508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37920"/>
                        </a:xfrm>
                        <a:prstGeom prst="rect">
                          <a:avLst/>
                        </a:prstGeom>
                        <a:solidFill>
                          <a:srgbClr val="FFFFFF"/>
                        </a:solidFill>
                        <a:ln w="9525">
                          <a:solidFill>
                            <a:srgbClr val="000000"/>
                          </a:solidFill>
                          <a:miter lim="800000"/>
                          <a:headEnd/>
                          <a:tailEnd/>
                        </a:ln>
                      </wps:spPr>
                      <wps:txbx>
                        <w:txbxContent>
                          <w:p w14:paraId="09185C18" w14:textId="77777777" w:rsidR="00741BDD" w:rsidRPr="00741BDD" w:rsidRDefault="00741BDD" w:rsidP="00741BDD">
                            <w:pPr>
                              <w:jc w:val="right"/>
                              <w:rPr>
                                <w:lang w:val="de-DE"/>
                              </w:rPr>
                            </w:pPr>
                            <w:r w:rsidRPr="00741BDD">
                              <w:rPr>
                                <w:lang w:val="de-DE"/>
                              </w:rPr>
                              <w:t>Inhalt – 6 Pkt./ ____</w:t>
                            </w:r>
                          </w:p>
                          <w:p w14:paraId="0691B294" w14:textId="77777777" w:rsidR="00741BDD" w:rsidRPr="005F273B" w:rsidRDefault="00741BDD" w:rsidP="00741BDD">
                            <w:pPr>
                              <w:jc w:val="right"/>
                              <w:rPr>
                                <w:lang w:val="de-DE"/>
                              </w:rPr>
                            </w:pPr>
                            <w:r w:rsidRPr="00741BDD">
                              <w:rPr>
                                <w:lang w:val="de-DE"/>
                              </w:rPr>
                              <w:t xml:space="preserve">Gram. Korrektheit – 3 Pkt./ </w:t>
                            </w:r>
                            <w:r w:rsidRPr="005F273B">
                              <w:rPr>
                                <w:lang w:val="de-DE"/>
                              </w:rPr>
                              <w:t>____</w:t>
                            </w:r>
                          </w:p>
                          <w:p w14:paraId="1E7C918A" w14:textId="77777777" w:rsidR="00741BDD" w:rsidRPr="00374A96" w:rsidRDefault="00741BDD" w:rsidP="00741BDD">
                            <w:pPr>
                              <w:pBdr>
                                <w:bottom w:val="single" w:sz="12" w:space="1" w:color="auto"/>
                              </w:pBdr>
                              <w:jc w:val="right"/>
                              <w:rPr>
                                <w:lang w:val="de-DE"/>
                              </w:rPr>
                            </w:pPr>
                            <w:r w:rsidRPr="00374A96">
                              <w:rPr>
                                <w:lang w:val="de-DE"/>
                              </w:rPr>
                              <w:t>Textlänge – 1 Pkt. / ____</w:t>
                            </w:r>
                          </w:p>
                          <w:p w14:paraId="2BE81055" w14:textId="77777777" w:rsidR="00741BDD" w:rsidRPr="00741BDD" w:rsidRDefault="00741BDD" w:rsidP="00741BDD">
                            <w:pPr>
                              <w:jc w:val="right"/>
                              <w:rPr>
                                <w:b/>
                              </w:rPr>
                            </w:pPr>
                            <w:r w:rsidRPr="00374A96">
                              <w:rPr>
                                <w:b/>
                                <w:lang w:val="de-DE"/>
                              </w:rPr>
                              <w:t>Gesamtpunktzahl</w:t>
                            </w:r>
                            <w:r w:rsidR="003E2B0E">
                              <w:rPr>
                                <w:b/>
                              </w:rPr>
                              <w:t xml:space="preserve"> </w:t>
                            </w:r>
                            <w:r>
                              <w:rPr>
                                <w:b/>
                              </w:rPr>
                              <w:t>- 10 Pkt./ 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C8376" id="Text Box 2" o:spid="_x0000_s1027" type="#_x0000_t202" style="position:absolute;margin-left:255.35pt;margin-top:10.95pt;width:186pt;height:8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">
                <v:textbox>
                  <w:txbxContent>
                    <w:p w14:paraId="09185C18" w14:textId="77777777" w:rsidR="00741BDD" w:rsidRPr="00741BDD" w:rsidRDefault="00741BDD" w:rsidP="00741BDD">
                      <w:pPr>
                        <w:jc w:val="right"/>
                        <w:rPr>
                          <w:lang w:val="de-DE"/>
                        </w:rPr>
                      </w:pPr>
                      <w:r w:rsidRPr="00741BDD">
                        <w:rPr>
                          <w:lang w:val="de-DE"/>
                        </w:rPr>
                        <w:t>Inhalt – 6 Pkt./ ____</w:t>
                      </w:r>
                    </w:p>
                    <w:p w14:paraId="0691B294" w14:textId="77777777" w:rsidR="00741BDD" w:rsidRPr="005F273B" w:rsidRDefault="00741BDD" w:rsidP="00741BDD">
                      <w:pPr>
                        <w:jc w:val="right"/>
                        <w:rPr>
                          <w:lang w:val="de-DE"/>
                        </w:rPr>
                      </w:pPr>
                      <w:r w:rsidRPr="00741BDD">
                        <w:rPr>
                          <w:lang w:val="de-DE"/>
                        </w:rPr>
                        <w:t xml:space="preserve">Gram. Korrektheit – 3 Pkt./ </w:t>
                      </w:r>
                      <w:r w:rsidRPr="005F273B">
                        <w:rPr>
                          <w:lang w:val="de-DE"/>
                        </w:rPr>
                        <w:t>____</w:t>
                      </w:r>
                    </w:p>
                    <w:p w14:paraId="1E7C918A" w14:textId="77777777" w:rsidR="00741BDD" w:rsidRPr="00374A96" w:rsidRDefault="00741BDD" w:rsidP="00741BDD">
                      <w:pPr>
                        <w:pBdr>
                          <w:bottom w:val="single" w:sz="12" w:space="1" w:color="auto"/>
                        </w:pBdr>
                        <w:jc w:val="right"/>
                        <w:rPr>
                          <w:lang w:val="de-DE"/>
                        </w:rPr>
                      </w:pPr>
                      <w:r w:rsidRPr="00374A96">
                        <w:rPr>
                          <w:lang w:val="de-DE"/>
                        </w:rPr>
                        <w:t>Textlänge – 1 Pkt. / ____</w:t>
                      </w:r>
                    </w:p>
                    <w:p w14:paraId="2BE81055" w14:textId="77777777" w:rsidR="00741BDD" w:rsidRPr="00741BDD" w:rsidRDefault="00741BDD" w:rsidP="00741BDD">
                      <w:pPr>
                        <w:jc w:val="right"/>
                        <w:rPr>
                          <w:b/>
                        </w:rPr>
                      </w:pPr>
                      <w:r w:rsidRPr="00374A96">
                        <w:rPr>
                          <w:b/>
                          <w:lang w:val="de-DE"/>
                        </w:rPr>
                        <w:t>Gesamtpunktzahl</w:t>
                      </w:r>
                      <w:r w:rsidR="003E2B0E">
                        <w:rPr>
                          <w:b/>
                        </w:rPr>
                        <w:t xml:space="preserve"> </w:t>
                      </w:r>
                      <w:r>
                        <w:rPr>
                          <w:b/>
                        </w:rPr>
                        <w:t>- 10 Pkt./ ____</w:t>
                      </w:r>
                    </w:p>
                  </w:txbxContent>
                </v:textbox>
                <w10:wrap type="square"/>
              </v:shape>
            </w:pict>
          </mc:Fallback>
        </mc:AlternateContent>
      </w:r>
      <w:r w:rsidR="00B571D3" w:rsidRPr="00D31C39">
        <w:rPr>
          <w:rFonts w:ascii="Times New Roman" w:hAnsi="Times New Roman"/>
          <w:sz w:val="24"/>
          <w:szCs w:val="24"/>
          <w:lang w:val="de-DE"/>
        </w:rPr>
        <w:t xml:space="preserve">Schreibe einen kurzen Aufsatz zum Thema: </w:t>
      </w:r>
    </w:p>
    <w:p w14:paraId="76D9F272" w14:textId="0CCCAF2D" w:rsidR="00B6157B" w:rsidRPr="00D31C39" w:rsidRDefault="00B6157B" w:rsidP="00B571D3">
      <w:pPr>
        <w:pStyle w:val="Odstavekseznama"/>
        <w:ind w:left="0"/>
        <w:rPr>
          <w:rFonts w:ascii="Times New Roman" w:hAnsi="Times New Roman" w:cs="Times New Roman"/>
          <w:b/>
          <w:sz w:val="24"/>
          <w:szCs w:val="24"/>
          <w:lang w:val="de-DE"/>
        </w:rPr>
      </w:pPr>
    </w:p>
    <w:p w14:paraId="2236F235" w14:textId="6005B3C9" w:rsidR="00B6157B" w:rsidRPr="00D31C39" w:rsidRDefault="00B6157B" w:rsidP="00B6157B">
      <w:pPr>
        <w:pStyle w:val="Odstavekseznama"/>
        <w:ind w:left="0"/>
        <w:rPr>
          <w:rFonts w:ascii="Times New Roman" w:hAnsi="Times New Roman"/>
          <w:b/>
          <w:bCs/>
          <w:sz w:val="24"/>
          <w:szCs w:val="24"/>
          <w:lang w:val="de-DE"/>
        </w:rPr>
      </w:pPr>
    </w:p>
    <w:p w14:paraId="2DC0E9FE" w14:textId="5BF47BA1" w:rsidR="00B571D3" w:rsidRPr="00D31C39" w:rsidRDefault="006F75A3" w:rsidP="00B6157B">
      <w:pPr>
        <w:pStyle w:val="Odstavekseznama"/>
        <w:ind w:left="0"/>
        <w:rPr>
          <w:rFonts w:ascii="Times New Roman" w:hAnsi="Times New Roman" w:cs="Times New Roman"/>
          <w:b/>
          <w:sz w:val="24"/>
          <w:szCs w:val="24"/>
          <w:lang w:val="de-DE"/>
        </w:rPr>
      </w:pPr>
      <w:r>
        <w:rPr>
          <w:rFonts w:ascii="Times New Roman" w:hAnsi="Times New Roman"/>
          <w:b/>
          <w:bCs/>
          <w:sz w:val="24"/>
          <w:szCs w:val="24"/>
          <w:lang w:val="de-DE"/>
        </w:rPr>
        <w:t>I</w:t>
      </w:r>
      <w:r w:rsidR="00B6157B" w:rsidRPr="00D31C39">
        <w:rPr>
          <w:rFonts w:ascii="Times New Roman" w:hAnsi="Times New Roman"/>
          <w:b/>
          <w:bCs/>
          <w:sz w:val="24"/>
          <w:szCs w:val="24"/>
          <w:lang w:val="de-DE"/>
        </w:rPr>
        <w:t>ch kann nicht ohne mein Handy leben</w:t>
      </w:r>
      <w:r w:rsidR="00B6157B" w:rsidRPr="00D31C39">
        <w:rPr>
          <w:rFonts w:ascii="Times New Roman" w:hAnsi="Times New Roman" w:cs="Times New Roman"/>
          <w:b/>
          <w:noProof/>
          <w:sz w:val="24"/>
          <w:szCs w:val="24"/>
          <w:lang w:val="de-DE" w:eastAsia="sl-SI"/>
        </w:rPr>
        <w:t xml:space="preserve"> </w:t>
      </w:r>
    </w:p>
    <w:p w14:paraId="04200B3B" w14:textId="77777777" w:rsidR="000A4DA3" w:rsidRDefault="000A4DA3" w:rsidP="00B571D3">
      <w:pPr>
        <w:spacing w:line="360" w:lineRule="auto"/>
        <w:rPr>
          <w:rFonts w:ascii="Times New Roman" w:hAnsi="Times New Roman"/>
          <w:sz w:val="24"/>
          <w:szCs w:val="24"/>
          <w:lang w:val="de-DE"/>
        </w:rPr>
      </w:pPr>
    </w:p>
    <w:p w14:paraId="5CDD939B" w14:textId="3D26C86A" w:rsidR="00B571D3" w:rsidRPr="00D31C39" w:rsidRDefault="00B571D3" w:rsidP="00B571D3">
      <w:pPr>
        <w:spacing w:line="360" w:lineRule="auto"/>
        <w:rPr>
          <w:rFonts w:ascii="Times New Roman" w:hAnsi="Times New Roman"/>
          <w:b/>
          <w:sz w:val="24"/>
          <w:szCs w:val="24"/>
          <w:lang w:val="de-DE"/>
        </w:rPr>
      </w:pPr>
      <w:r w:rsidRPr="00D31C39">
        <w:rPr>
          <w:rFonts w:ascii="Times New Roman" w:hAnsi="Times New Roman"/>
          <w:sz w:val="24"/>
          <w:szCs w:val="24"/>
          <w:lang w:val="de-DE"/>
        </w:rPr>
        <w:t>Äußere deine eigene Meinung und belege sie mit Beispielen bzw. Argumenten (</w:t>
      </w:r>
      <w:r w:rsidRPr="00D31C39">
        <w:rPr>
          <w:rFonts w:ascii="Times New Roman" w:hAnsi="Times New Roman"/>
          <w:b/>
          <w:sz w:val="24"/>
          <w:szCs w:val="24"/>
          <w:lang w:val="de-DE"/>
        </w:rPr>
        <w:t>50 bis 70 Wörter)</w:t>
      </w:r>
      <w:r w:rsidR="008E171B">
        <w:rPr>
          <w:rFonts w:ascii="Times New Roman" w:hAnsi="Times New Roman"/>
          <w:sz w:val="24"/>
          <w:szCs w:val="24"/>
          <w:lang w:val="de-DE"/>
        </w:rPr>
        <w:t>!</w:t>
      </w:r>
      <w:r w:rsidRPr="00D31C39">
        <w:rPr>
          <w:rFonts w:ascii="Times New Roman" w:hAnsi="Times New Roman"/>
          <w:sz w:val="24"/>
          <w:szCs w:val="24"/>
          <w:lang w:val="de-DE"/>
        </w:rPr>
        <w:t xml:space="preserve"> </w:t>
      </w:r>
    </w:p>
    <w:p w14:paraId="3B749573" w14:textId="77777777" w:rsidR="00EC2651" w:rsidRPr="00D31C39" w:rsidRDefault="00EC2651" w:rsidP="00B571D3">
      <w:pPr>
        <w:rPr>
          <w:rFonts w:ascii="Times New Roman" w:hAnsi="Times New Roman" w:cs="Times New Roman"/>
          <w:b/>
          <w:sz w:val="24"/>
          <w:szCs w:val="24"/>
          <w:lang w:val="de-DE"/>
        </w:rPr>
      </w:pPr>
    </w:p>
    <w:tbl>
      <w:tblPr>
        <w:tblStyle w:val="Tabelamrea"/>
        <w:tblW w:w="0" w:type="auto"/>
        <w:tblBorders>
          <w:left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9360"/>
      </w:tblGrid>
      <w:tr w:rsidR="00741BDD" w:rsidRPr="002125D6" w14:paraId="55197B55" w14:textId="77777777">
        <w:trPr>
          <w:trHeight w:val="567"/>
        </w:trPr>
        <w:tc>
          <w:tcPr>
            <w:tcW w:w="9360" w:type="dxa"/>
          </w:tcPr>
          <w:p w14:paraId="02962516"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2640843E" w14:textId="77777777">
        <w:trPr>
          <w:trHeight w:val="567"/>
        </w:trPr>
        <w:tc>
          <w:tcPr>
            <w:tcW w:w="9360" w:type="dxa"/>
          </w:tcPr>
          <w:p w14:paraId="4D9D4A84"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60E4619A" w14:textId="77777777">
        <w:trPr>
          <w:trHeight w:val="567"/>
        </w:trPr>
        <w:tc>
          <w:tcPr>
            <w:tcW w:w="9360" w:type="dxa"/>
          </w:tcPr>
          <w:p w14:paraId="141E13A5"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5EABA0A4" w14:textId="77777777">
        <w:trPr>
          <w:trHeight w:val="567"/>
        </w:trPr>
        <w:tc>
          <w:tcPr>
            <w:tcW w:w="9360" w:type="dxa"/>
          </w:tcPr>
          <w:p w14:paraId="348147C8"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722857FE" w14:textId="77777777">
        <w:trPr>
          <w:trHeight w:val="567"/>
        </w:trPr>
        <w:tc>
          <w:tcPr>
            <w:tcW w:w="9360" w:type="dxa"/>
          </w:tcPr>
          <w:p w14:paraId="793E9D60"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649431D3" w14:textId="77777777">
        <w:trPr>
          <w:trHeight w:val="567"/>
        </w:trPr>
        <w:tc>
          <w:tcPr>
            <w:tcW w:w="9360" w:type="dxa"/>
          </w:tcPr>
          <w:p w14:paraId="10C4AFAD"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0481DA3C" w14:textId="77777777">
        <w:trPr>
          <w:trHeight w:val="567"/>
        </w:trPr>
        <w:tc>
          <w:tcPr>
            <w:tcW w:w="9360" w:type="dxa"/>
          </w:tcPr>
          <w:p w14:paraId="24484B6A"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3547C715" w14:textId="77777777">
        <w:trPr>
          <w:trHeight w:val="567"/>
        </w:trPr>
        <w:tc>
          <w:tcPr>
            <w:tcW w:w="9360" w:type="dxa"/>
          </w:tcPr>
          <w:p w14:paraId="049DD02B"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187F7844" w14:textId="77777777">
        <w:trPr>
          <w:trHeight w:val="567"/>
        </w:trPr>
        <w:tc>
          <w:tcPr>
            <w:tcW w:w="9360" w:type="dxa"/>
          </w:tcPr>
          <w:p w14:paraId="1DAD32B8"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38261FAB" w14:textId="77777777">
        <w:trPr>
          <w:trHeight w:val="567"/>
        </w:trPr>
        <w:tc>
          <w:tcPr>
            <w:tcW w:w="9360" w:type="dxa"/>
          </w:tcPr>
          <w:p w14:paraId="6D357DC0"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086C0CA2" w14:textId="77777777">
        <w:trPr>
          <w:trHeight w:val="567"/>
        </w:trPr>
        <w:tc>
          <w:tcPr>
            <w:tcW w:w="9360" w:type="dxa"/>
          </w:tcPr>
          <w:p w14:paraId="2999B2C6"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480580D4" w14:textId="77777777">
        <w:trPr>
          <w:trHeight w:val="567"/>
        </w:trPr>
        <w:tc>
          <w:tcPr>
            <w:tcW w:w="9360" w:type="dxa"/>
          </w:tcPr>
          <w:p w14:paraId="342D46E5"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36550179" w14:textId="77777777">
        <w:trPr>
          <w:trHeight w:val="567"/>
        </w:trPr>
        <w:tc>
          <w:tcPr>
            <w:tcW w:w="9360" w:type="dxa"/>
          </w:tcPr>
          <w:p w14:paraId="162C235A"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3588BA0B" w14:textId="77777777">
        <w:trPr>
          <w:trHeight w:val="567"/>
        </w:trPr>
        <w:tc>
          <w:tcPr>
            <w:tcW w:w="9360" w:type="dxa"/>
          </w:tcPr>
          <w:p w14:paraId="76264743"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56AF0823" w14:textId="77777777">
        <w:trPr>
          <w:trHeight w:val="567"/>
        </w:trPr>
        <w:tc>
          <w:tcPr>
            <w:tcW w:w="9360" w:type="dxa"/>
          </w:tcPr>
          <w:p w14:paraId="595616A1"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6140D1C1" w14:textId="77777777">
        <w:trPr>
          <w:trHeight w:val="567"/>
        </w:trPr>
        <w:tc>
          <w:tcPr>
            <w:tcW w:w="9360" w:type="dxa"/>
          </w:tcPr>
          <w:p w14:paraId="13D804E7"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56285A22" w14:textId="77777777">
        <w:trPr>
          <w:trHeight w:val="567"/>
        </w:trPr>
        <w:tc>
          <w:tcPr>
            <w:tcW w:w="9360" w:type="dxa"/>
          </w:tcPr>
          <w:p w14:paraId="0EBBD007"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326BE90A" w14:textId="77777777">
        <w:trPr>
          <w:trHeight w:val="567"/>
        </w:trPr>
        <w:tc>
          <w:tcPr>
            <w:tcW w:w="9360" w:type="dxa"/>
          </w:tcPr>
          <w:p w14:paraId="6516B007"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29613899" w14:textId="77777777">
        <w:trPr>
          <w:trHeight w:val="567"/>
        </w:trPr>
        <w:tc>
          <w:tcPr>
            <w:tcW w:w="9360" w:type="dxa"/>
          </w:tcPr>
          <w:p w14:paraId="70D7FF12"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4D56FD54" w14:textId="77777777">
        <w:trPr>
          <w:trHeight w:val="567"/>
        </w:trPr>
        <w:tc>
          <w:tcPr>
            <w:tcW w:w="9360" w:type="dxa"/>
          </w:tcPr>
          <w:p w14:paraId="11C4FE28"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6D3C1EAE" w14:textId="77777777">
        <w:trPr>
          <w:trHeight w:val="567"/>
        </w:trPr>
        <w:tc>
          <w:tcPr>
            <w:tcW w:w="9360" w:type="dxa"/>
          </w:tcPr>
          <w:p w14:paraId="1D414D38"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49F9519B" w14:textId="77777777">
        <w:trPr>
          <w:trHeight w:val="567"/>
        </w:trPr>
        <w:tc>
          <w:tcPr>
            <w:tcW w:w="9360" w:type="dxa"/>
          </w:tcPr>
          <w:p w14:paraId="3671E209"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64E4954C" w14:textId="77777777">
        <w:trPr>
          <w:trHeight w:val="567"/>
        </w:trPr>
        <w:tc>
          <w:tcPr>
            <w:tcW w:w="9360" w:type="dxa"/>
          </w:tcPr>
          <w:p w14:paraId="7CBC7515" w14:textId="77777777" w:rsidR="00741BDD" w:rsidRPr="00D31C39" w:rsidRDefault="00741BDD" w:rsidP="00EE20E1">
            <w:pPr>
              <w:pStyle w:val="Odstavekseznama"/>
              <w:ind w:left="0"/>
              <w:rPr>
                <w:rFonts w:ascii="Times New Roman" w:hAnsi="Times New Roman" w:cs="Times New Roman"/>
                <w:sz w:val="24"/>
                <w:szCs w:val="24"/>
                <w:lang w:val="de-DE"/>
              </w:rPr>
            </w:pPr>
          </w:p>
        </w:tc>
      </w:tr>
      <w:tr w:rsidR="00741BDD" w:rsidRPr="002125D6" w14:paraId="3217E092" w14:textId="77777777">
        <w:trPr>
          <w:trHeight w:val="567"/>
        </w:trPr>
        <w:tc>
          <w:tcPr>
            <w:tcW w:w="9360" w:type="dxa"/>
          </w:tcPr>
          <w:p w14:paraId="30406964" w14:textId="77777777" w:rsidR="00741BDD" w:rsidRPr="00D31C39" w:rsidRDefault="00741BDD" w:rsidP="00EE20E1">
            <w:pPr>
              <w:pStyle w:val="Odstavekseznama"/>
              <w:ind w:left="0"/>
              <w:rPr>
                <w:rFonts w:ascii="Times New Roman" w:hAnsi="Times New Roman" w:cs="Times New Roman"/>
                <w:sz w:val="24"/>
                <w:szCs w:val="24"/>
                <w:lang w:val="de-DE"/>
              </w:rPr>
            </w:pPr>
          </w:p>
        </w:tc>
      </w:tr>
    </w:tbl>
    <w:p w14:paraId="590F0034" w14:textId="77777777" w:rsidR="00EE20E1" w:rsidRPr="00D31C39" w:rsidRDefault="00EE20E1" w:rsidP="00EE20E1">
      <w:pPr>
        <w:pStyle w:val="Odstavekseznama"/>
        <w:rPr>
          <w:rFonts w:ascii="Times New Roman" w:hAnsi="Times New Roman" w:cs="Times New Roman"/>
          <w:sz w:val="24"/>
          <w:szCs w:val="24"/>
          <w:lang w:val="de-DE"/>
        </w:rPr>
      </w:pPr>
    </w:p>
    <w:sectPr w:rsidR="00EE20E1" w:rsidRPr="00D31C39" w:rsidSect="00741BD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E9CA" w14:textId="77777777" w:rsidR="00CF3D0F" w:rsidRDefault="00CF3D0F" w:rsidP="00490068">
      <w:pPr>
        <w:spacing w:after="0" w:line="240" w:lineRule="auto"/>
      </w:pPr>
      <w:r>
        <w:separator/>
      </w:r>
    </w:p>
  </w:endnote>
  <w:endnote w:type="continuationSeparator" w:id="0">
    <w:p w14:paraId="1D1B9FF5" w14:textId="77777777" w:rsidR="00CF3D0F" w:rsidRDefault="00CF3D0F" w:rsidP="0049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E02E" w14:textId="77777777" w:rsidR="00C42C6C" w:rsidRDefault="00C42C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FD71" w14:textId="33588DE8" w:rsidR="003A457D" w:rsidRDefault="00C42C6C">
    <w:pPr>
      <w:pStyle w:val="Noga"/>
    </w:pPr>
    <w:r>
      <w:rPr>
        <w:rFonts w:ascii="Cambria" w:hAnsi="Cambria" w:cs="Cambria"/>
        <w:sz w:val="18"/>
      </w:rPr>
      <w:t>4</w:t>
    </w:r>
    <w:r w:rsidR="003A457D">
      <w:rPr>
        <w:rFonts w:ascii="Cambria" w:hAnsi="Cambria" w:cs="Cambria"/>
        <w:sz w:val="18"/>
      </w:rPr>
      <w:t>L</w:t>
    </w:r>
    <w:r w:rsidR="00272EB0">
      <w:rPr>
        <w:rFonts w:ascii="Cambria" w:hAnsi="Cambria" w:cs="Cambria"/>
        <w:sz w:val="18"/>
      </w:rPr>
      <w:t>2</w:t>
    </w:r>
    <w:r w:rsidR="003A457D">
      <w:rPr>
        <w:rFonts w:ascii="Cambria" w:hAnsi="Cambria" w:cs="Cambria"/>
        <w:sz w:val="18"/>
      </w:rPr>
      <w:t xml:space="preserve">TJ - šolska raven, </w:t>
    </w:r>
    <w:r>
      <w:rPr>
        <w:rFonts w:ascii="Cambria" w:hAnsi="Cambria" w:cs="Cambria"/>
        <w:sz w:val="18"/>
      </w:rPr>
      <w:t>6</w:t>
    </w:r>
    <w:r w:rsidR="004255E6">
      <w:rPr>
        <w:rFonts w:ascii="Cambria" w:hAnsi="Cambria" w:cs="Cambria"/>
        <w:sz w:val="18"/>
      </w:rPr>
      <w:t>. 1. 202</w:t>
    </w:r>
    <w:r>
      <w:rPr>
        <w:rFonts w:ascii="Cambria" w:hAnsi="Cambria" w:cs="Cambria"/>
        <w:sz w:val="18"/>
      </w:rPr>
      <w:t>2</w:t>
    </w:r>
  </w:p>
  <w:p w14:paraId="0599986B" w14:textId="77777777" w:rsidR="003A457D" w:rsidRDefault="003A457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8BDB" w14:textId="77777777" w:rsidR="00C42C6C" w:rsidRDefault="00C42C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DAFF" w14:textId="77777777" w:rsidR="00CF3D0F" w:rsidRDefault="00CF3D0F" w:rsidP="00490068">
      <w:pPr>
        <w:spacing w:after="0" w:line="240" w:lineRule="auto"/>
      </w:pPr>
      <w:r>
        <w:separator/>
      </w:r>
    </w:p>
  </w:footnote>
  <w:footnote w:type="continuationSeparator" w:id="0">
    <w:p w14:paraId="722C85E9" w14:textId="77777777" w:rsidR="00CF3D0F" w:rsidRDefault="00CF3D0F" w:rsidP="0049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32FD" w14:textId="77777777" w:rsidR="00C42C6C" w:rsidRDefault="00C42C6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3FDE" w14:textId="77777777" w:rsidR="00490068" w:rsidRDefault="00490068">
    <w:pPr>
      <w:pStyle w:val="Glava"/>
    </w:pPr>
  </w:p>
  <w:tbl>
    <w:tblPr>
      <w:tblW w:w="0" w:type="auto"/>
      <w:tblLook w:val="04A0" w:firstRow="1" w:lastRow="0" w:firstColumn="1" w:lastColumn="0" w:noHBand="0" w:noVBand="1"/>
    </w:tblPr>
    <w:tblGrid>
      <w:gridCol w:w="1384"/>
      <w:gridCol w:w="7828"/>
    </w:tblGrid>
    <w:tr w:rsidR="00490068" w:rsidRPr="004255E6" w14:paraId="27204EBE" w14:textId="77777777">
      <w:tc>
        <w:tcPr>
          <w:tcW w:w="1384" w:type="dxa"/>
        </w:tcPr>
        <w:p w14:paraId="50202E72" w14:textId="38282E5E" w:rsidR="00490068" w:rsidRPr="00C36700" w:rsidRDefault="00490068" w:rsidP="00490068">
          <w:pPr>
            <w:pStyle w:val="Glava"/>
            <w:rPr>
              <w:lang w:val="sl-SI"/>
            </w:rPr>
          </w:pPr>
          <w:r w:rsidRPr="00C36700">
            <w:rPr>
              <w:noProof/>
              <w:lang w:val="de-AT" w:eastAsia="de-AT"/>
            </w:rPr>
            <w:drawing>
              <wp:inline distT="0" distB="0" distL="0" distR="0" wp14:anchorId="72B9502F" wp14:editId="4A461C53">
                <wp:extent cx="690245" cy="603885"/>
                <wp:effectExtent l="0" t="0" r="0" b="5715"/>
                <wp:docPr id="1" name="Picture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603885"/>
                        </a:xfrm>
                        <a:prstGeom prst="rect">
                          <a:avLst/>
                        </a:prstGeom>
                        <a:noFill/>
                        <a:ln>
                          <a:noFill/>
                        </a:ln>
                      </pic:spPr>
                    </pic:pic>
                  </a:graphicData>
                </a:graphic>
              </wp:inline>
            </w:drawing>
          </w:r>
          <w:r w:rsidR="004255E6">
            <w:rPr>
              <w:noProof/>
              <w:lang w:val="de-AT" w:eastAsia="de-AT"/>
            </w:rPr>
            <mc:AlternateContent>
              <mc:Choice Requires="wps">
                <w:drawing>
                  <wp:anchor distT="4294967295" distB="4294967295" distL="114300" distR="114300" simplePos="0" relativeHeight="251658240" behindDoc="0" locked="0" layoutInCell="1" allowOverlap="1" wp14:anchorId="7EB982BA" wp14:editId="126B444E">
                    <wp:simplePos x="0" y="0"/>
                    <wp:positionH relativeFrom="column">
                      <wp:posOffset>-17780</wp:posOffset>
                    </wp:positionH>
                    <wp:positionV relativeFrom="paragraph">
                      <wp:posOffset>542924</wp:posOffset>
                    </wp:positionV>
                    <wp:extent cx="5777230" cy="0"/>
                    <wp:effectExtent l="0" t="0" r="330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70195" id="_x0000_t32" coordsize="21600,21600" o:spt="32" o:oned="t" path="m,l21600,21600e" filled="f">
                    <v:path arrowok="t" fillok="f" o:connecttype="none"/>
                    <o:lock v:ext="edit" shapetype="t"/>
                  </v:shapetype>
                  <v:shape id="Straight Arrow Connector 2" o:spid="_x0000_s1026" type="#_x0000_t32" style="position:absolute;margin-left:-1.4pt;margin-top:42.75pt;width:454.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"/>
                </w:pict>
              </mc:Fallback>
            </mc:AlternateContent>
          </w:r>
        </w:p>
      </w:tc>
      <w:tc>
        <w:tcPr>
          <w:tcW w:w="7828" w:type="dxa"/>
        </w:tcPr>
        <w:p w14:paraId="7DA29C8F" w14:textId="4C30AD91" w:rsidR="00490068" w:rsidRPr="00C36700" w:rsidRDefault="00490068" w:rsidP="00490068">
          <w:pPr>
            <w:pStyle w:val="Glava"/>
            <w:jc w:val="center"/>
            <w:rPr>
              <w:rFonts w:ascii="Cambria" w:hAnsi="Cambria" w:cs="Cambria"/>
              <w:b/>
              <w:lang w:val="sl-SI"/>
            </w:rPr>
          </w:pPr>
          <w:r w:rsidRPr="00C36700">
            <w:rPr>
              <w:rFonts w:ascii="Cambria" w:hAnsi="Cambria" w:cs="Cambria"/>
              <w:b/>
              <w:lang w:val="sl-SI"/>
            </w:rPr>
            <w:t xml:space="preserve">Šolsko tekmovanje </w:t>
          </w:r>
          <w:r w:rsidR="00320A30">
            <w:rPr>
              <w:rFonts w:ascii="Cambria" w:hAnsi="Cambria" w:cs="Cambria"/>
              <w:b/>
              <w:lang w:val="sl-SI"/>
            </w:rPr>
            <w:t>iz</w:t>
          </w:r>
          <w:r w:rsidRPr="00C36700">
            <w:rPr>
              <w:rFonts w:ascii="Cambria" w:hAnsi="Cambria" w:cs="Cambria"/>
              <w:b/>
              <w:lang w:val="sl-SI"/>
            </w:rPr>
            <w:t xml:space="preserve"> znanj</w:t>
          </w:r>
          <w:r w:rsidR="00320A30">
            <w:rPr>
              <w:rFonts w:ascii="Cambria" w:hAnsi="Cambria" w:cs="Cambria"/>
              <w:b/>
              <w:lang w:val="sl-SI"/>
            </w:rPr>
            <w:t>a</w:t>
          </w:r>
          <w:r w:rsidRPr="00C36700">
            <w:rPr>
              <w:rFonts w:ascii="Cambria" w:hAnsi="Cambria" w:cs="Cambria"/>
              <w:b/>
              <w:lang w:val="sl-SI"/>
            </w:rPr>
            <w:t xml:space="preserve"> nemš</w:t>
          </w:r>
          <w:r w:rsidR="004255E6">
            <w:rPr>
              <w:rFonts w:ascii="Cambria" w:hAnsi="Cambria" w:cs="Cambria"/>
              <w:b/>
              <w:lang w:val="sl-SI"/>
            </w:rPr>
            <w:t>kega jezika</w:t>
          </w:r>
          <w:r w:rsidR="00320A30">
            <w:rPr>
              <w:rFonts w:ascii="Cambria" w:hAnsi="Cambria" w:cs="Cambria"/>
              <w:b/>
              <w:lang w:val="sl-SI"/>
            </w:rPr>
            <w:t xml:space="preserve"> za </w:t>
          </w:r>
          <w:r w:rsidR="002125D6">
            <w:rPr>
              <w:rFonts w:ascii="Cambria" w:hAnsi="Cambria" w:cs="Cambria"/>
              <w:b/>
              <w:lang w:val="sl-SI"/>
            </w:rPr>
            <w:t>3</w:t>
          </w:r>
          <w:r w:rsidR="004255E6">
            <w:rPr>
              <w:rFonts w:ascii="Cambria" w:hAnsi="Cambria" w:cs="Cambria"/>
              <w:b/>
              <w:lang w:val="sl-SI"/>
            </w:rPr>
            <w:t xml:space="preserve">. in </w:t>
          </w:r>
          <w:r w:rsidR="002125D6">
            <w:rPr>
              <w:rFonts w:ascii="Cambria" w:hAnsi="Cambria" w:cs="Cambria"/>
              <w:b/>
              <w:lang w:val="sl-SI"/>
            </w:rPr>
            <w:t>4</w:t>
          </w:r>
          <w:r w:rsidR="00320A30">
            <w:rPr>
              <w:rFonts w:ascii="Cambria" w:hAnsi="Cambria" w:cs="Cambria"/>
              <w:b/>
              <w:lang w:val="sl-SI"/>
            </w:rPr>
            <w:t>. letnik srednjih šol</w:t>
          </w:r>
        </w:p>
        <w:p w14:paraId="625D0F49" w14:textId="27C9FDE4" w:rsidR="00490068" w:rsidRPr="00C36700" w:rsidRDefault="00897C02" w:rsidP="004470C2">
          <w:pPr>
            <w:jc w:val="center"/>
            <w:rPr>
              <w:lang w:val="sl-SI"/>
            </w:rPr>
          </w:pPr>
          <w:r w:rsidRPr="00897C02">
            <w:rPr>
              <w:rFonts w:ascii="Cambria" w:hAnsi="Cambria" w:cs="Cambria"/>
              <w:lang w:val="sl-SI"/>
            </w:rPr>
            <w:t>Skupina F</w:t>
          </w:r>
          <w:r>
            <w:rPr>
              <w:rFonts w:ascii="Cambria" w:hAnsi="Cambria" w:cs="Cambria"/>
              <w:lang w:val="sl-SI"/>
            </w:rPr>
            <w:t>: tehniški, strokovni in poklicni program - 1. in 2. tuji jezik</w:t>
          </w:r>
          <w:r w:rsidR="004255E6">
            <w:rPr>
              <w:rFonts w:ascii="Cambria" w:hAnsi="Cambria" w:cs="Cambria"/>
              <w:lang w:val="sl-SI"/>
            </w:rPr>
            <w:t xml:space="preserve"> (</w:t>
          </w:r>
          <w:r w:rsidR="00C42C6C">
            <w:rPr>
              <w:rFonts w:ascii="Cambria" w:hAnsi="Cambria" w:cs="Cambria"/>
              <w:lang w:val="sl-SI"/>
            </w:rPr>
            <w:t>4</w:t>
          </w:r>
          <w:r w:rsidR="004255E6">
            <w:rPr>
              <w:rFonts w:ascii="Cambria" w:hAnsi="Cambria" w:cs="Cambria"/>
              <w:lang w:val="sl-SI"/>
            </w:rPr>
            <w:t>. letnik)</w:t>
          </w:r>
        </w:p>
      </w:tc>
    </w:tr>
  </w:tbl>
  <w:p w14:paraId="1D79A618" w14:textId="77777777" w:rsidR="00490068" w:rsidRPr="00897C02" w:rsidRDefault="00490068" w:rsidP="004470C2">
    <w:pPr>
      <w:pStyle w:val="Glava"/>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BBFC" w14:textId="77777777" w:rsidR="00C42C6C" w:rsidRDefault="00C42C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C1"/>
    <w:multiLevelType w:val="hybridMultilevel"/>
    <w:tmpl w:val="A22AC836"/>
    <w:lvl w:ilvl="0" w:tplc="D7BCF160">
      <w:start w:val="1"/>
      <w:numFmt w:val="decimal"/>
      <w:lvlText w:val="%1."/>
      <w:lvlJc w:val="left"/>
      <w:pPr>
        <w:ind w:left="7023" w:hanging="360"/>
      </w:pPr>
      <w:rPr>
        <w:rFonts w:hint="default"/>
        <w:b/>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1" w15:restartNumberingAfterBreak="0">
    <w:nsid w:val="14217A81"/>
    <w:multiLevelType w:val="hybridMultilevel"/>
    <w:tmpl w:val="022A7B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A1215"/>
    <w:multiLevelType w:val="hybridMultilevel"/>
    <w:tmpl w:val="274E355E"/>
    <w:lvl w:ilvl="0" w:tplc="F69A1202">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E4476D"/>
    <w:multiLevelType w:val="hybridMultilevel"/>
    <w:tmpl w:val="815AC1BE"/>
    <w:lvl w:ilvl="0" w:tplc="486A8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24763"/>
    <w:multiLevelType w:val="hybridMultilevel"/>
    <w:tmpl w:val="FB082B8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4B7026"/>
    <w:multiLevelType w:val="hybridMultilevel"/>
    <w:tmpl w:val="E67A95E4"/>
    <w:lvl w:ilvl="0" w:tplc="CA0A64F8">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4CAC31B2"/>
    <w:multiLevelType w:val="hybridMultilevel"/>
    <w:tmpl w:val="DB527D92"/>
    <w:lvl w:ilvl="0" w:tplc="D3EC9496">
      <w:start w:val="1"/>
      <w:numFmt w:val="decimal"/>
      <w:lvlText w:val="%1."/>
      <w:lvlJc w:val="left"/>
      <w:pPr>
        <w:ind w:left="360" w:hanging="360"/>
      </w:pPr>
      <w:rPr>
        <w:rFonts w:asciiTheme="majorHAnsi" w:hAnsiTheme="majorHAnsi" w:cstheme="majorHAnsi"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3384DFE"/>
    <w:multiLevelType w:val="hybridMultilevel"/>
    <w:tmpl w:val="D3D40F70"/>
    <w:lvl w:ilvl="0" w:tplc="B6741382">
      <w:start w:val="1"/>
      <w:numFmt w:val="upperLetter"/>
      <w:lvlText w:val="%1)"/>
      <w:lvlJc w:val="left"/>
      <w:pPr>
        <w:ind w:left="1224" w:hanging="360"/>
      </w:pPr>
      <w:rPr>
        <w:rFonts w:ascii="Arial" w:hAnsi="Arial" w:hint="default"/>
        <w:b w:val="0"/>
        <w:i/>
        <w:sz w:val="28"/>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5BF80AE9"/>
    <w:multiLevelType w:val="hybridMultilevel"/>
    <w:tmpl w:val="BE5EA8B2"/>
    <w:lvl w:ilvl="0" w:tplc="E0060BDE">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763704"/>
    <w:multiLevelType w:val="hybridMultilevel"/>
    <w:tmpl w:val="434050D4"/>
    <w:lvl w:ilvl="0" w:tplc="ABE8658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925A40"/>
    <w:multiLevelType w:val="hybridMultilevel"/>
    <w:tmpl w:val="1AB6025A"/>
    <w:lvl w:ilvl="0" w:tplc="9D5A1C20">
      <w:start w:val="1"/>
      <w:numFmt w:val="low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7BF35BF2"/>
    <w:multiLevelType w:val="hybridMultilevel"/>
    <w:tmpl w:val="6DA83E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7E7F350F"/>
    <w:multiLevelType w:val="hybridMultilevel"/>
    <w:tmpl w:val="A42A77FE"/>
    <w:lvl w:ilvl="0" w:tplc="760C168E">
      <w:start w:val="1"/>
      <w:numFmt w:val="bullet"/>
      <w:lvlText w:val="-"/>
      <w:lvlJc w:val="left"/>
      <w:pPr>
        <w:ind w:left="720" w:hanging="360"/>
      </w:pPr>
      <w:rPr>
        <w:rFonts w:ascii="Times New Roman" w:eastAsiaTheme="minorHAnsi"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42989608">
    <w:abstractNumId w:val="6"/>
  </w:num>
  <w:num w:numId="2" w16cid:durableId="47344635">
    <w:abstractNumId w:val="8"/>
  </w:num>
  <w:num w:numId="3" w16cid:durableId="1659381714">
    <w:abstractNumId w:val="0"/>
  </w:num>
  <w:num w:numId="4" w16cid:durableId="55128512">
    <w:abstractNumId w:val="2"/>
  </w:num>
  <w:num w:numId="5" w16cid:durableId="1263998013">
    <w:abstractNumId w:val="4"/>
  </w:num>
  <w:num w:numId="6" w16cid:durableId="559707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517867">
    <w:abstractNumId w:val="1"/>
  </w:num>
  <w:num w:numId="8" w16cid:durableId="1367483553">
    <w:abstractNumId w:val="11"/>
  </w:num>
  <w:num w:numId="9" w16cid:durableId="2003073192">
    <w:abstractNumId w:val="9"/>
  </w:num>
  <w:num w:numId="10" w16cid:durableId="62488436">
    <w:abstractNumId w:val="5"/>
  </w:num>
  <w:num w:numId="11" w16cid:durableId="188224304">
    <w:abstractNumId w:val="3"/>
  </w:num>
  <w:num w:numId="12" w16cid:durableId="710804259">
    <w:abstractNumId w:val="10"/>
  </w:num>
  <w:num w:numId="13" w16cid:durableId="953756789">
    <w:abstractNumId w:val="13"/>
  </w:num>
  <w:num w:numId="14" w16cid:durableId="2076511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150934">
    <w:abstractNumId w:val="7"/>
  </w:num>
  <w:num w:numId="16" w16cid:durableId="1868635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68"/>
    <w:rsid w:val="00010608"/>
    <w:rsid w:val="000309D5"/>
    <w:rsid w:val="0003181C"/>
    <w:rsid w:val="0006424F"/>
    <w:rsid w:val="00083736"/>
    <w:rsid w:val="000A4DA3"/>
    <w:rsid w:val="000D42C3"/>
    <w:rsid w:val="00123D30"/>
    <w:rsid w:val="0012778E"/>
    <w:rsid w:val="00162DB1"/>
    <w:rsid w:val="001645F1"/>
    <w:rsid w:val="00175C97"/>
    <w:rsid w:val="0018166C"/>
    <w:rsid w:val="001F52D6"/>
    <w:rsid w:val="002125D6"/>
    <w:rsid w:val="00272EB0"/>
    <w:rsid w:val="002B3A34"/>
    <w:rsid w:val="002B50C0"/>
    <w:rsid w:val="002B57DB"/>
    <w:rsid w:val="002D175D"/>
    <w:rsid w:val="002E5143"/>
    <w:rsid w:val="00310246"/>
    <w:rsid w:val="0031728C"/>
    <w:rsid w:val="00320A30"/>
    <w:rsid w:val="00374A96"/>
    <w:rsid w:val="003870A5"/>
    <w:rsid w:val="003A457D"/>
    <w:rsid w:val="003E2B0E"/>
    <w:rsid w:val="004255E6"/>
    <w:rsid w:val="004470C2"/>
    <w:rsid w:val="00456B2B"/>
    <w:rsid w:val="00490068"/>
    <w:rsid w:val="00492FFC"/>
    <w:rsid w:val="00495DA3"/>
    <w:rsid w:val="00497698"/>
    <w:rsid w:val="004B6FF4"/>
    <w:rsid w:val="004B709E"/>
    <w:rsid w:val="004C12B2"/>
    <w:rsid w:val="00535C62"/>
    <w:rsid w:val="00560D32"/>
    <w:rsid w:val="005A024B"/>
    <w:rsid w:val="005F273B"/>
    <w:rsid w:val="00635B6D"/>
    <w:rsid w:val="00677DE1"/>
    <w:rsid w:val="00692918"/>
    <w:rsid w:val="006A5B08"/>
    <w:rsid w:val="006D1CD9"/>
    <w:rsid w:val="006F75A3"/>
    <w:rsid w:val="00741BDD"/>
    <w:rsid w:val="00756040"/>
    <w:rsid w:val="00756E5F"/>
    <w:rsid w:val="00777C16"/>
    <w:rsid w:val="007C7681"/>
    <w:rsid w:val="007D4C2B"/>
    <w:rsid w:val="007E4C94"/>
    <w:rsid w:val="00813243"/>
    <w:rsid w:val="008466B1"/>
    <w:rsid w:val="00897C02"/>
    <w:rsid w:val="008A30D6"/>
    <w:rsid w:val="008B5362"/>
    <w:rsid w:val="008C5F23"/>
    <w:rsid w:val="008E171B"/>
    <w:rsid w:val="008F7DC7"/>
    <w:rsid w:val="0092368D"/>
    <w:rsid w:val="009377C7"/>
    <w:rsid w:val="00974DD3"/>
    <w:rsid w:val="00981BBA"/>
    <w:rsid w:val="009C594D"/>
    <w:rsid w:val="009D6303"/>
    <w:rsid w:val="009E12DA"/>
    <w:rsid w:val="00A6032A"/>
    <w:rsid w:val="00AB132C"/>
    <w:rsid w:val="00AD01F0"/>
    <w:rsid w:val="00AD5A47"/>
    <w:rsid w:val="00B10EFA"/>
    <w:rsid w:val="00B13EE0"/>
    <w:rsid w:val="00B16E81"/>
    <w:rsid w:val="00B17B14"/>
    <w:rsid w:val="00B35A88"/>
    <w:rsid w:val="00B42DD1"/>
    <w:rsid w:val="00B571D3"/>
    <w:rsid w:val="00B6157B"/>
    <w:rsid w:val="00B74424"/>
    <w:rsid w:val="00BA1D5E"/>
    <w:rsid w:val="00BA4076"/>
    <w:rsid w:val="00BB1D63"/>
    <w:rsid w:val="00BB7053"/>
    <w:rsid w:val="00BD63C8"/>
    <w:rsid w:val="00C15C2E"/>
    <w:rsid w:val="00C3040A"/>
    <w:rsid w:val="00C34971"/>
    <w:rsid w:val="00C42C6C"/>
    <w:rsid w:val="00CA40F5"/>
    <w:rsid w:val="00CF3D0F"/>
    <w:rsid w:val="00D038DA"/>
    <w:rsid w:val="00D1149B"/>
    <w:rsid w:val="00D155AE"/>
    <w:rsid w:val="00D31C39"/>
    <w:rsid w:val="00D32CB1"/>
    <w:rsid w:val="00D732B9"/>
    <w:rsid w:val="00DA76C7"/>
    <w:rsid w:val="00DD2E10"/>
    <w:rsid w:val="00E60974"/>
    <w:rsid w:val="00EC2651"/>
    <w:rsid w:val="00EC29AA"/>
    <w:rsid w:val="00EC613E"/>
    <w:rsid w:val="00EE20E1"/>
    <w:rsid w:val="00F03315"/>
    <w:rsid w:val="00F33FFC"/>
    <w:rsid w:val="00F42679"/>
    <w:rsid w:val="00F45E76"/>
    <w:rsid w:val="00F649FE"/>
    <w:rsid w:val="00F92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C6529"/>
  <w15:docId w15:val="{157805D8-7EAB-4990-9C64-5C6DA241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5C62"/>
  </w:style>
  <w:style w:type="paragraph" w:styleId="Naslov1">
    <w:name w:val="heading 1"/>
    <w:basedOn w:val="Navaden"/>
    <w:link w:val="Naslov1Znak"/>
    <w:qFormat/>
    <w:rsid w:val="003A4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3A4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4900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490068"/>
    <w:rPr>
      <w:i/>
      <w:iCs/>
      <w:color w:val="5B9BD5" w:themeColor="accent1"/>
    </w:rPr>
  </w:style>
  <w:style w:type="paragraph" w:styleId="Glava">
    <w:name w:val="header"/>
    <w:basedOn w:val="Navaden"/>
    <w:link w:val="GlavaZnak"/>
    <w:unhideWhenUsed/>
    <w:rsid w:val="00490068"/>
    <w:pPr>
      <w:tabs>
        <w:tab w:val="center" w:pos="4680"/>
        <w:tab w:val="right" w:pos="9360"/>
      </w:tabs>
      <w:spacing w:after="0" w:line="240" w:lineRule="auto"/>
    </w:pPr>
  </w:style>
  <w:style w:type="character" w:customStyle="1" w:styleId="GlavaZnak">
    <w:name w:val="Glava Znak"/>
    <w:basedOn w:val="Privzetapisavaodstavka"/>
    <w:link w:val="Glava"/>
    <w:rsid w:val="00490068"/>
  </w:style>
  <w:style w:type="paragraph" w:styleId="Noga">
    <w:name w:val="footer"/>
    <w:basedOn w:val="Navaden"/>
    <w:link w:val="NogaZnak"/>
    <w:uiPriority w:val="99"/>
    <w:unhideWhenUsed/>
    <w:rsid w:val="00490068"/>
    <w:pPr>
      <w:tabs>
        <w:tab w:val="center" w:pos="4680"/>
        <w:tab w:val="right" w:pos="9360"/>
      </w:tabs>
      <w:spacing w:after="0" w:line="240" w:lineRule="auto"/>
    </w:pPr>
  </w:style>
  <w:style w:type="character" w:customStyle="1" w:styleId="NogaZnak">
    <w:name w:val="Noga Znak"/>
    <w:basedOn w:val="Privzetapisavaodstavka"/>
    <w:link w:val="Noga"/>
    <w:uiPriority w:val="99"/>
    <w:rsid w:val="00490068"/>
  </w:style>
  <w:style w:type="paragraph" w:customStyle="1" w:styleId="p2">
    <w:name w:val="p2"/>
    <w:basedOn w:val="Navaden"/>
    <w:rsid w:val="003A457D"/>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rsid w:val="003A457D"/>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3A457D"/>
    <w:rPr>
      <w:rFonts w:asciiTheme="majorHAnsi" w:eastAsiaTheme="majorEastAsia" w:hAnsiTheme="majorHAnsi" w:cstheme="majorBidi"/>
      <w:color w:val="2E74B5" w:themeColor="accent1" w:themeShade="BF"/>
      <w:sz w:val="26"/>
      <w:szCs w:val="26"/>
    </w:rPr>
  </w:style>
  <w:style w:type="character" w:styleId="Krepko">
    <w:name w:val="Strong"/>
    <w:basedOn w:val="Privzetapisavaodstavka"/>
    <w:uiPriority w:val="22"/>
    <w:qFormat/>
    <w:rsid w:val="003A457D"/>
    <w:rPr>
      <w:b/>
      <w:bCs/>
    </w:rPr>
  </w:style>
  <w:style w:type="paragraph" w:customStyle="1" w:styleId="Default">
    <w:name w:val="Default"/>
    <w:rsid w:val="003A457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paragraph" w:customStyle="1" w:styleId="p10">
    <w:name w:val="p10"/>
    <w:basedOn w:val="Navaden"/>
    <w:uiPriority w:val="99"/>
    <w:rsid w:val="009377C7"/>
    <w:pPr>
      <w:widowControl w:val="0"/>
      <w:tabs>
        <w:tab w:val="left" w:pos="867"/>
      </w:tabs>
      <w:autoSpaceDE w:val="0"/>
      <w:autoSpaceDN w:val="0"/>
      <w:adjustRightInd w:val="0"/>
      <w:spacing w:after="0" w:line="240" w:lineRule="auto"/>
      <w:ind w:left="573"/>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377C7"/>
    <w:pPr>
      <w:ind w:left="720"/>
      <w:contextualSpacing/>
    </w:pPr>
  </w:style>
  <w:style w:type="table" w:styleId="Tabelamrea">
    <w:name w:val="Table Grid"/>
    <w:basedOn w:val="Navadnatabela"/>
    <w:uiPriority w:val="39"/>
    <w:rsid w:val="00741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D1CD9"/>
    <w:rPr>
      <w:color w:val="0000FF"/>
      <w:u w:val="single"/>
    </w:rPr>
  </w:style>
  <w:style w:type="paragraph" w:styleId="Navadensplet">
    <w:name w:val="Normal (Web)"/>
    <w:basedOn w:val="Navaden"/>
    <w:uiPriority w:val="99"/>
    <w:unhideWhenUsed/>
    <w:rsid w:val="006D1CD9"/>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id-article-content-item">
    <w:name w:val="id-article-content-item"/>
    <w:basedOn w:val="Navaden"/>
    <w:rsid w:val="00F42679"/>
    <w:pPr>
      <w:spacing w:after="300" w:line="240" w:lineRule="auto"/>
    </w:pPr>
    <w:rPr>
      <w:rFonts w:ascii="Times New Roman" w:eastAsia="Times New Roman" w:hAnsi="Times New Roman" w:cs="Times New Roman"/>
      <w:sz w:val="24"/>
      <w:szCs w:val="24"/>
      <w:lang w:val="sl-SI" w:eastAsia="sl-SI"/>
    </w:rPr>
  </w:style>
  <w:style w:type="character" w:customStyle="1" w:styleId="id-authorlist-item-text-by">
    <w:name w:val="id-authorlist-item-text-by"/>
    <w:rsid w:val="00F42679"/>
  </w:style>
  <w:style w:type="character" w:customStyle="1" w:styleId="id-link5">
    <w:name w:val="id-link5"/>
    <w:rsid w:val="00F42679"/>
    <w:rPr>
      <w:color w:val="008BD0"/>
    </w:rPr>
  </w:style>
  <w:style w:type="paragraph" w:styleId="Besedilooblaka">
    <w:name w:val="Balloon Text"/>
    <w:basedOn w:val="Navaden"/>
    <w:link w:val="BesedilooblakaZnak"/>
    <w:uiPriority w:val="99"/>
    <w:semiHidden/>
    <w:unhideWhenUsed/>
    <w:rsid w:val="00320A3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20A30"/>
    <w:rPr>
      <w:rFonts w:ascii="Segoe UI" w:hAnsi="Segoe UI" w:cs="Segoe UI"/>
      <w:sz w:val="18"/>
      <w:szCs w:val="18"/>
    </w:rPr>
  </w:style>
  <w:style w:type="character" w:styleId="Pripombasklic">
    <w:name w:val="annotation reference"/>
    <w:basedOn w:val="Privzetapisavaodstavka"/>
    <w:uiPriority w:val="99"/>
    <w:semiHidden/>
    <w:unhideWhenUsed/>
    <w:rsid w:val="002E5143"/>
    <w:rPr>
      <w:sz w:val="16"/>
      <w:szCs w:val="16"/>
    </w:rPr>
  </w:style>
  <w:style w:type="paragraph" w:styleId="Pripombabesedilo">
    <w:name w:val="annotation text"/>
    <w:basedOn w:val="Navaden"/>
    <w:link w:val="PripombabesediloZnak"/>
    <w:uiPriority w:val="99"/>
    <w:semiHidden/>
    <w:unhideWhenUsed/>
    <w:rsid w:val="002E51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E5143"/>
    <w:rPr>
      <w:sz w:val="20"/>
      <w:szCs w:val="20"/>
    </w:rPr>
  </w:style>
  <w:style w:type="paragraph" w:styleId="Zadevapripombe">
    <w:name w:val="annotation subject"/>
    <w:basedOn w:val="Pripombabesedilo"/>
    <w:next w:val="Pripombabesedilo"/>
    <w:link w:val="ZadevapripombeZnak"/>
    <w:uiPriority w:val="99"/>
    <w:semiHidden/>
    <w:unhideWhenUsed/>
    <w:rsid w:val="002E5143"/>
    <w:rPr>
      <w:b/>
      <w:bCs/>
    </w:rPr>
  </w:style>
  <w:style w:type="character" w:customStyle="1" w:styleId="ZadevapripombeZnak">
    <w:name w:val="Zadeva pripombe Znak"/>
    <w:basedOn w:val="PripombabesediloZnak"/>
    <w:link w:val="Zadevapripombe"/>
    <w:uiPriority w:val="99"/>
    <w:semiHidden/>
    <w:rsid w:val="002E5143"/>
    <w:rPr>
      <w:b/>
      <w:bCs/>
      <w:sz w:val="20"/>
      <w:szCs w:val="20"/>
    </w:rPr>
  </w:style>
  <w:style w:type="paragraph" w:styleId="Revizija">
    <w:name w:val="Revision"/>
    <w:hidden/>
    <w:uiPriority w:val="99"/>
    <w:semiHidden/>
    <w:rsid w:val="00D038DA"/>
    <w:pPr>
      <w:spacing w:after="0" w:line="240" w:lineRule="auto"/>
    </w:pPr>
  </w:style>
  <w:style w:type="paragraph" w:styleId="Brezrazmikov">
    <w:name w:val="No Spacing"/>
    <w:uiPriority w:val="1"/>
    <w:qFormat/>
    <w:rsid w:val="004470C2"/>
    <w:pPr>
      <w:spacing w:after="0" w:line="240" w:lineRule="auto"/>
    </w:pPr>
  </w:style>
  <w:style w:type="paragraph" w:customStyle="1" w:styleId="paragraph">
    <w:name w:val="paragraph"/>
    <w:basedOn w:val="Navaden"/>
    <w:rsid w:val="005F273B"/>
    <w:pPr>
      <w:spacing w:before="420" w:after="360" w:line="390" w:lineRule="atLeast"/>
    </w:pPr>
    <w:rPr>
      <w:rFonts w:ascii="Open Sans" w:eastAsia="Times New Roman" w:hAnsi="Open Sans" w:cs="Times New Roman"/>
      <w:sz w:val="24"/>
      <w:szCs w:val="24"/>
      <w:lang w:val="sl-SI" w:eastAsia="sl-SI"/>
    </w:rPr>
  </w:style>
  <w:style w:type="paragraph" w:customStyle="1" w:styleId="bodytext">
    <w:name w:val="bodytext"/>
    <w:basedOn w:val="Navaden"/>
    <w:rsid w:val="00B6157B"/>
    <w:pPr>
      <w:spacing w:after="165" w:line="240" w:lineRule="auto"/>
    </w:pPr>
    <w:rPr>
      <w:rFonts w:ascii="Times New Roman" w:eastAsia="Times New Roman" w:hAnsi="Times New Roman" w:cs="Times New Roman"/>
      <w:sz w:val="31"/>
      <w:szCs w:val="31"/>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49412">
      <w:bodyDiv w:val="1"/>
      <w:marLeft w:val="0"/>
      <w:marRight w:val="0"/>
      <w:marTop w:val="0"/>
      <w:marBottom w:val="0"/>
      <w:divBdr>
        <w:top w:val="none" w:sz="0" w:space="0" w:color="auto"/>
        <w:left w:val="none" w:sz="0" w:space="0" w:color="auto"/>
        <w:bottom w:val="none" w:sz="0" w:space="0" w:color="auto"/>
        <w:right w:val="none" w:sz="0" w:space="0" w:color="auto"/>
      </w:divBdr>
    </w:div>
    <w:div w:id="617688494">
      <w:bodyDiv w:val="1"/>
      <w:marLeft w:val="0"/>
      <w:marRight w:val="0"/>
      <w:marTop w:val="0"/>
      <w:marBottom w:val="0"/>
      <w:divBdr>
        <w:top w:val="none" w:sz="0" w:space="0" w:color="auto"/>
        <w:left w:val="none" w:sz="0" w:space="0" w:color="auto"/>
        <w:bottom w:val="none" w:sz="0" w:space="0" w:color="auto"/>
        <w:right w:val="none" w:sz="0" w:space="0" w:color="auto"/>
      </w:divBdr>
    </w:div>
    <w:div w:id="669257913">
      <w:bodyDiv w:val="1"/>
      <w:marLeft w:val="0"/>
      <w:marRight w:val="0"/>
      <w:marTop w:val="0"/>
      <w:marBottom w:val="0"/>
      <w:divBdr>
        <w:top w:val="none" w:sz="0" w:space="0" w:color="auto"/>
        <w:left w:val="none" w:sz="0" w:space="0" w:color="auto"/>
        <w:bottom w:val="none" w:sz="0" w:space="0" w:color="auto"/>
        <w:right w:val="none" w:sz="0" w:space="0" w:color="auto"/>
      </w:divBdr>
    </w:div>
    <w:div w:id="808785160">
      <w:bodyDiv w:val="1"/>
      <w:marLeft w:val="0"/>
      <w:marRight w:val="0"/>
      <w:marTop w:val="0"/>
      <w:marBottom w:val="0"/>
      <w:divBdr>
        <w:top w:val="none" w:sz="0" w:space="0" w:color="auto"/>
        <w:left w:val="none" w:sz="0" w:space="0" w:color="auto"/>
        <w:bottom w:val="none" w:sz="0" w:space="0" w:color="auto"/>
        <w:right w:val="none" w:sz="0" w:space="0" w:color="auto"/>
      </w:divBdr>
    </w:div>
    <w:div w:id="1161313514">
      <w:bodyDiv w:val="1"/>
      <w:marLeft w:val="0"/>
      <w:marRight w:val="0"/>
      <w:marTop w:val="0"/>
      <w:marBottom w:val="0"/>
      <w:divBdr>
        <w:top w:val="none" w:sz="0" w:space="0" w:color="auto"/>
        <w:left w:val="none" w:sz="0" w:space="0" w:color="auto"/>
        <w:bottom w:val="none" w:sz="0" w:space="0" w:color="auto"/>
        <w:right w:val="none" w:sz="0" w:space="0" w:color="auto"/>
      </w:divBdr>
    </w:div>
    <w:div w:id="1288505968">
      <w:bodyDiv w:val="1"/>
      <w:marLeft w:val="0"/>
      <w:marRight w:val="0"/>
      <w:marTop w:val="0"/>
      <w:marBottom w:val="0"/>
      <w:divBdr>
        <w:top w:val="none" w:sz="0" w:space="0" w:color="auto"/>
        <w:left w:val="none" w:sz="0" w:space="0" w:color="auto"/>
        <w:bottom w:val="none" w:sz="0" w:space="0" w:color="auto"/>
        <w:right w:val="none" w:sz="0" w:space="0" w:color="auto"/>
      </w:divBdr>
    </w:div>
    <w:div w:id="1404987478">
      <w:bodyDiv w:val="1"/>
      <w:marLeft w:val="0"/>
      <w:marRight w:val="0"/>
      <w:marTop w:val="0"/>
      <w:marBottom w:val="0"/>
      <w:divBdr>
        <w:top w:val="none" w:sz="0" w:space="0" w:color="auto"/>
        <w:left w:val="none" w:sz="0" w:space="0" w:color="auto"/>
        <w:bottom w:val="none" w:sz="0" w:space="0" w:color="auto"/>
        <w:right w:val="none" w:sz="0" w:space="0" w:color="auto"/>
      </w:divBdr>
    </w:div>
    <w:div w:id="1427582074">
      <w:bodyDiv w:val="1"/>
      <w:marLeft w:val="0"/>
      <w:marRight w:val="0"/>
      <w:marTop w:val="0"/>
      <w:marBottom w:val="0"/>
      <w:divBdr>
        <w:top w:val="none" w:sz="0" w:space="0" w:color="auto"/>
        <w:left w:val="none" w:sz="0" w:space="0" w:color="auto"/>
        <w:bottom w:val="none" w:sz="0" w:space="0" w:color="auto"/>
        <w:right w:val="none" w:sz="0" w:space="0" w:color="auto"/>
      </w:divBdr>
    </w:div>
    <w:div w:id="1680886164">
      <w:bodyDiv w:val="1"/>
      <w:marLeft w:val="0"/>
      <w:marRight w:val="0"/>
      <w:marTop w:val="0"/>
      <w:marBottom w:val="0"/>
      <w:divBdr>
        <w:top w:val="none" w:sz="0" w:space="0" w:color="auto"/>
        <w:left w:val="none" w:sz="0" w:space="0" w:color="auto"/>
        <w:bottom w:val="none" w:sz="0" w:space="0" w:color="auto"/>
        <w:right w:val="none" w:sz="0" w:space="0" w:color="auto"/>
      </w:divBdr>
    </w:div>
    <w:div w:id="1708137540">
      <w:bodyDiv w:val="1"/>
      <w:marLeft w:val="0"/>
      <w:marRight w:val="0"/>
      <w:marTop w:val="0"/>
      <w:marBottom w:val="0"/>
      <w:divBdr>
        <w:top w:val="none" w:sz="0" w:space="0" w:color="auto"/>
        <w:left w:val="none" w:sz="0" w:space="0" w:color="auto"/>
        <w:bottom w:val="none" w:sz="0" w:space="0" w:color="auto"/>
        <w:right w:val="none" w:sz="0" w:space="0" w:color="auto"/>
      </w:divBdr>
    </w:div>
    <w:div w:id="1839802838">
      <w:bodyDiv w:val="1"/>
      <w:marLeft w:val="0"/>
      <w:marRight w:val="0"/>
      <w:marTop w:val="0"/>
      <w:marBottom w:val="0"/>
      <w:divBdr>
        <w:top w:val="none" w:sz="0" w:space="0" w:color="auto"/>
        <w:left w:val="none" w:sz="0" w:space="0" w:color="auto"/>
        <w:bottom w:val="none" w:sz="0" w:space="0" w:color="auto"/>
        <w:right w:val="none" w:sz="0" w:space="0" w:color="auto"/>
      </w:divBdr>
    </w:div>
    <w:div w:id="1870800371">
      <w:bodyDiv w:val="1"/>
      <w:marLeft w:val="0"/>
      <w:marRight w:val="0"/>
      <w:marTop w:val="0"/>
      <w:marBottom w:val="0"/>
      <w:divBdr>
        <w:top w:val="none" w:sz="0" w:space="0" w:color="auto"/>
        <w:left w:val="none" w:sz="0" w:space="0" w:color="auto"/>
        <w:bottom w:val="none" w:sz="0" w:space="0" w:color="auto"/>
        <w:right w:val="none" w:sz="0" w:space="0" w:color="auto"/>
      </w:divBdr>
    </w:div>
    <w:div w:id="1965454611">
      <w:bodyDiv w:val="1"/>
      <w:marLeft w:val="0"/>
      <w:marRight w:val="0"/>
      <w:marTop w:val="0"/>
      <w:marBottom w:val="0"/>
      <w:divBdr>
        <w:top w:val="none" w:sz="0" w:space="0" w:color="auto"/>
        <w:left w:val="none" w:sz="0" w:space="0" w:color="auto"/>
        <w:bottom w:val="none" w:sz="0" w:space="0" w:color="auto"/>
        <w:right w:val="none" w:sz="0" w:space="0" w:color="auto"/>
      </w:divBdr>
    </w:div>
    <w:div w:id="20691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gesellschaft/familie/2017-05/digitale-medien-smartphone-kinder-gesundheitsrisiken-blikk-medien-stud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anztip.de/blog/kinder-und-handy-teil-ii-kostenfalle-werbebildch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1352</Words>
  <Characters>8518</Characters>
  <Application>Microsoft Office Word</Application>
  <DocSecurity>0</DocSecurity>
  <Lines>70</Lines>
  <Paragraphs>19</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Brigita K</cp:lastModifiedBy>
  <cp:revision>2</cp:revision>
  <cp:lastPrinted>2019-10-14T06:49:00Z</cp:lastPrinted>
  <dcterms:created xsi:type="dcterms:W3CDTF">2023-01-30T08:35:00Z</dcterms:created>
  <dcterms:modified xsi:type="dcterms:W3CDTF">2023-01-30T08:35:00Z</dcterms:modified>
</cp:coreProperties>
</file>